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DD84" w14:textId="6740C2F4" w:rsidR="00B93E94" w:rsidRPr="004771E2" w:rsidRDefault="005B5FDA" w:rsidP="00681C84">
      <w:pPr>
        <w:jc w:val="right"/>
        <w:rPr>
          <w:rFonts w:asciiTheme="minorHAnsi" w:hAnsiTheme="minorHAnsi" w:cstheme="minorHAnsi"/>
        </w:rPr>
      </w:pPr>
      <w:r w:rsidRPr="004771E2">
        <w:rPr>
          <w:rFonts w:asciiTheme="minorHAnsi" w:hAnsiTheme="minorHAnsi" w:cstheme="minorHAnsi"/>
        </w:rPr>
        <w:t>Znak postępowania: ZPU 1/</w:t>
      </w:r>
      <w:r w:rsidR="00B93E94" w:rsidRPr="004771E2">
        <w:rPr>
          <w:rFonts w:asciiTheme="minorHAnsi" w:hAnsiTheme="minorHAnsi" w:cstheme="minorHAnsi"/>
        </w:rPr>
        <w:t>18</w:t>
      </w:r>
    </w:p>
    <w:p w14:paraId="35CE9FC0" w14:textId="665392AF" w:rsidR="00B93E94" w:rsidRPr="004771E2" w:rsidRDefault="00B93E94" w:rsidP="00B93E94">
      <w:pPr>
        <w:pStyle w:val="Nagwek6"/>
        <w:jc w:val="right"/>
        <w:rPr>
          <w:rFonts w:asciiTheme="minorHAnsi" w:hAnsiTheme="minorHAnsi" w:cstheme="minorHAnsi"/>
          <w:color w:val="auto"/>
        </w:rPr>
      </w:pPr>
      <w:r w:rsidRPr="004771E2">
        <w:rPr>
          <w:rFonts w:asciiTheme="minorHAnsi" w:hAnsiTheme="minorHAnsi" w:cstheme="minorHAnsi"/>
          <w:color w:val="auto"/>
        </w:rPr>
        <w:t>Załącznik Nr 1 do SIWZ</w:t>
      </w:r>
    </w:p>
    <w:p w14:paraId="52D35C98" w14:textId="77777777" w:rsidR="00B93E94" w:rsidRPr="004771E2" w:rsidRDefault="00B93E94" w:rsidP="00B93E94">
      <w:pPr>
        <w:jc w:val="right"/>
        <w:rPr>
          <w:rFonts w:asciiTheme="minorHAnsi" w:hAnsiTheme="minorHAnsi" w:cstheme="minorHAnsi"/>
          <w:lang w:eastAsia="x-none"/>
        </w:rPr>
      </w:pPr>
      <w:r w:rsidRPr="004771E2">
        <w:rPr>
          <w:rFonts w:asciiTheme="minorHAnsi" w:hAnsiTheme="minorHAnsi" w:cstheme="minorHAnsi"/>
          <w:lang w:eastAsia="x-none"/>
        </w:rPr>
        <w:t>wzór</w:t>
      </w:r>
    </w:p>
    <w:p w14:paraId="67F01053" w14:textId="6F9FC75E" w:rsidR="00B93E94" w:rsidRPr="004771E2" w:rsidRDefault="00B93E94" w:rsidP="00B93E94">
      <w:pPr>
        <w:rPr>
          <w:rFonts w:asciiTheme="minorHAnsi" w:hAnsiTheme="minorHAnsi" w:cstheme="minorHAnsi"/>
        </w:rPr>
      </w:pPr>
      <w:r w:rsidRPr="004771E2">
        <w:rPr>
          <w:rFonts w:asciiTheme="minorHAnsi" w:eastAsia="Times New Roman" w:hAnsiTheme="minorHAnsi" w:cstheme="minorHAnsi"/>
          <w:i/>
          <w:iCs/>
        </w:rPr>
        <w:t>…………………………………………</w:t>
      </w:r>
    </w:p>
    <w:p w14:paraId="7FAF3F74" w14:textId="77777777" w:rsidR="00B93E94" w:rsidRPr="004771E2" w:rsidRDefault="00B93E94" w:rsidP="00B93E94">
      <w:pPr>
        <w:rPr>
          <w:rFonts w:asciiTheme="minorHAnsi" w:hAnsiTheme="minorHAnsi" w:cstheme="minorHAnsi"/>
          <w:i/>
          <w:iCs/>
        </w:rPr>
      </w:pPr>
      <w:r w:rsidRPr="004771E2">
        <w:rPr>
          <w:rFonts w:asciiTheme="minorHAnsi" w:hAnsiTheme="minorHAnsi" w:cstheme="minorHAnsi"/>
          <w:i/>
          <w:iCs/>
        </w:rPr>
        <w:t>(pieczęć Wykonawcy/Wykonawców)</w:t>
      </w:r>
    </w:p>
    <w:p w14:paraId="5B0629F1" w14:textId="77777777" w:rsidR="00B93E94" w:rsidRPr="004771E2" w:rsidRDefault="00B93E94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E11A40D" w14:textId="2E2423C5" w:rsidR="00790CA9" w:rsidRPr="004771E2" w:rsidRDefault="00790CA9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Opis Przedmiotu Zamówienia</w:t>
      </w:r>
      <w:r w:rsidR="002F2B92" w:rsidRPr="004771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0B7B99" w14:textId="77777777" w:rsidR="008D7C6C" w:rsidRPr="004771E2" w:rsidRDefault="008D7C6C" w:rsidP="00CB278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1A79E983" w14:textId="27295134" w:rsidR="00882850" w:rsidRPr="004771E2" w:rsidRDefault="009C2721" w:rsidP="009C2721">
      <w:pPr>
        <w:spacing w:after="0"/>
        <w:contextualSpacing/>
        <w:rPr>
          <w:rFonts w:asciiTheme="minorHAnsi" w:hAnsiTheme="minorHAnsi" w:cstheme="minorHAnsi"/>
        </w:rPr>
      </w:pPr>
      <w:r w:rsidRPr="004771E2">
        <w:rPr>
          <w:rFonts w:asciiTheme="minorHAnsi" w:hAnsiTheme="minorHAnsi" w:cstheme="minorHAnsi"/>
        </w:rPr>
        <w:t xml:space="preserve">Kody CPV:  </w:t>
      </w:r>
    </w:p>
    <w:p w14:paraId="2C6FBBF5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eastAsia="Times New Roman" w:hAnsiTheme="minorHAnsi" w:cstheme="minorHAnsi"/>
          <w:lang w:eastAsia="pl-PL"/>
        </w:rPr>
        <w:t>CPV 32322000-6 Urządzenia multimedialne</w:t>
      </w:r>
    </w:p>
    <w:p w14:paraId="558A7EA5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eastAsia="Times New Roman" w:hAnsiTheme="minorHAnsi" w:cstheme="minorHAnsi"/>
          <w:lang w:eastAsia="pl-PL"/>
        </w:rPr>
        <w:t>CPV 32321200-1 Urządzenia audiowizualne</w:t>
      </w:r>
    </w:p>
    <w:p w14:paraId="3D295536" w14:textId="77777777" w:rsidR="009C2721" w:rsidRPr="004771E2" w:rsidRDefault="009C2721" w:rsidP="009C2721">
      <w:pPr>
        <w:spacing w:after="0"/>
        <w:ind w:firstLine="360"/>
        <w:rPr>
          <w:rFonts w:asciiTheme="minorHAnsi" w:hAnsiTheme="minorHAnsi" w:cstheme="minorHAnsi"/>
          <w:b/>
          <w:u w:val="single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30200000-1 Urządzenia komputerowe</w:t>
      </w:r>
    </w:p>
    <w:p w14:paraId="75B6C737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30216110-0 Skanery komputerowe</w:t>
      </w:r>
    </w:p>
    <w:p w14:paraId="00057794" w14:textId="77777777" w:rsidR="009C2721" w:rsidRPr="004771E2" w:rsidRDefault="009C2721" w:rsidP="009C2721">
      <w:pPr>
        <w:spacing w:after="0"/>
        <w:ind w:firstLine="360"/>
        <w:rPr>
          <w:rFonts w:asciiTheme="minorHAnsi" w:eastAsia="Times New Roman" w:hAnsiTheme="minorHAnsi" w:cstheme="minorHAnsi"/>
          <w:lang w:eastAsia="pl-PL"/>
        </w:rPr>
      </w:pPr>
      <w:r w:rsidRPr="004771E2">
        <w:rPr>
          <w:rFonts w:asciiTheme="minorHAnsi" w:hAnsiTheme="minorHAnsi" w:cstheme="minorHAnsi"/>
        </w:rPr>
        <w:t xml:space="preserve">CPV </w:t>
      </w:r>
      <w:r w:rsidRPr="004771E2">
        <w:rPr>
          <w:rFonts w:asciiTheme="minorHAnsi" w:eastAsia="Times New Roman" w:hAnsiTheme="minorHAnsi" w:cstheme="minorHAnsi"/>
          <w:lang w:eastAsia="pl-PL"/>
        </w:rPr>
        <w:t>30230000-0 Sprzęt związany z komputerami</w:t>
      </w:r>
    </w:p>
    <w:p w14:paraId="771CF1A8" w14:textId="77777777" w:rsidR="009C2721" w:rsidRPr="004771E2" w:rsidRDefault="009C2721" w:rsidP="0041006E">
      <w:pPr>
        <w:spacing w:after="0"/>
        <w:contextualSpacing/>
        <w:jc w:val="center"/>
        <w:rPr>
          <w:rFonts w:asciiTheme="minorHAnsi" w:hAnsiTheme="minorHAnsi" w:cstheme="minorHAnsi"/>
        </w:rPr>
      </w:pPr>
    </w:p>
    <w:p w14:paraId="4248FE41" w14:textId="5617BAEF" w:rsidR="00276E7D" w:rsidRPr="004771E2" w:rsidRDefault="00276E7D" w:rsidP="00276E7D">
      <w:pPr>
        <w:spacing w:after="0"/>
        <w:contextualSpacing/>
        <w:jc w:val="both"/>
        <w:rPr>
          <w:rFonts w:asciiTheme="minorHAnsi" w:hAnsiTheme="minorHAnsi" w:cstheme="minorHAnsi"/>
          <w:iCs/>
        </w:rPr>
      </w:pPr>
      <w:r w:rsidRPr="004771E2">
        <w:rPr>
          <w:rFonts w:asciiTheme="minorHAnsi" w:hAnsiTheme="minorHAnsi" w:cstheme="minorHAnsi"/>
          <w:iCs/>
        </w:rPr>
        <w:t xml:space="preserve">Wykonawca oświadcza, iż zaoferowany sprzęt i oprogramowanie jest fabrycznie nowe, (rok produkcji nie wcześniej niż </w:t>
      </w:r>
      <w:r w:rsidR="003B4EAA" w:rsidRPr="004771E2">
        <w:rPr>
          <w:rFonts w:asciiTheme="minorHAnsi" w:hAnsiTheme="minorHAnsi" w:cstheme="minorHAnsi"/>
          <w:iCs/>
        </w:rPr>
        <w:t>2018</w:t>
      </w:r>
      <w:r w:rsidRPr="004771E2">
        <w:rPr>
          <w:rFonts w:asciiTheme="minorHAnsi" w:hAnsiTheme="minorHAnsi" w:cstheme="minorHAnsi"/>
          <w:iCs/>
        </w:rPr>
        <w:t>) nie był wcześniej wykorzystywany, w tym nie był przedmiotem wystaw i prezentacji.</w:t>
      </w:r>
      <w:r w:rsidR="00BC1BA6" w:rsidRPr="004771E2">
        <w:rPr>
          <w:rFonts w:asciiTheme="minorHAnsi" w:hAnsiTheme="minorHAnsi" w:cstheme="minorHAnsi"/>
          <w:iCs/>
        </w:rPr>
        <w:t xml:space="preserve"> Wykonawca zobowiązany jest do wniesienia, montażu i uruchomienia dostarczonego sprzętu i oprogramowania  a także do przeszkolenia w zakresie użytkowania pracowników Zamawiającego. </w:t>
      </w:r>
      <w:r w:rsidR="00800035" w:rsidRPr="004771E2">
        <w:rPr>
          <w:rFonts w:asciiTheme="minorHAnsi" w:hAnsiTheme="minorHAnsi" w:cstheme="minorHAnsi"/>
          <w:iCs/>
        </w:rPr>
        <w:t xml:space="preserve">Jeśli nie wskazano inaczej wskazano, </w:t>
      </w:r>
      <w:r w:rsidR="00893499" w:rsidRPr="004771E2">
        <w:rPr>
          <w:rFonts w:asciiTheme="minorHAnsi" w:hAnsiTheme="minorHAnsi" w:cstheme="minorHAnsi"/>
          <w:iCs/>
        </w:rPr>
        <w:t xml:space="preserve">Zamawiający wymaga gwarancji 36 miesięcznej. </w:t>
      </w:r>
    </w:p>
    <w:p w14:paraId="7E86A978" w14:textId="57C5CD9F" w:rsidR="00F618DC" w:rsidRPr="004771E2" w:rsidRDefault="00F618DC" w:rsidP="00276E7D">
      <w:pPr>
        <w:spacing w:after="0"/>
        <w:contextualSpacing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18"/>
        <w:gridCol w:w="6638"/>
        <w:gridCol w:w="3690"/>
        <w:gridCol w:w="718"/>
        <w:gridCol w:w="1676"/>
      </w:tblGrid>
      <w:tr w:rsidR="004E1C39" w:rsidRPr="004771E2" w14:paraId="286B82DC" w14:textId="77777777" w:rsidTr="005B67EA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A253A40" w14:textId="51386D49" w:rsidR="00E123C5" w:rsidRPr="004771E2" w:rsidRDefault="00E123C5" w:rsidP="0041006E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43E0F6DE" w14:textId="29A7FBD5" w:rsidR="0041006E" w:rsidRPr="004771E2" w:rsidRDefault="0041006E" w:rsidP="0041006E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Zestaw Komputerowy do digitalizacji – zestaw do fotografii bezkręgowce</w:t>
            </w:r>
          </w:p>
        </w:tc>
      </w:tr>
      <w:tr w:rsidR="004E1C39" w:rsidRPr="004771E2" w14:paraId="05E06121" w14:textId="77777777" w:rsidTr="005B67EA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F87EE1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161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CC5BCB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3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28E5F34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3690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8B2BE1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C3437C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sztuk:</w:t>
            </w:r>
          </w:p>
        </w:tc>
        <w:tc>
          <w:tcPr>
            <w:tcW w:w="167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A4C8D9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4E1C39" w:rsidRPr="004771E2" w14:paraId="6A5877D2" w14:textId="77777777" w:rsidTr="005B67EA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0BFAD3D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1</w:t>
            </w:r>
          </w:p>
        </w:tc>
        <w:tc>
          <w:tcPr>
            <w:tcW w:w="1618" w:type="dxa"/>
            <w:shd w:val="clear" w:color="000000" w:fill="C0C0C0"/>
            <w:vAlign w:val="center"/>
          </w:tcPr>
          <w:p w14:paraId="309E3A1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6638" w:type="dxa"/>
            <w:shd w:val="clear" w:color="000000" w:fill="C0C0C0"/>
            <w:vAlign w:val="center"/>
            <w:hideMark/>
          </w:tcPr>
          <w:p w14:paraId="41288EA1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3690" w:type="dxa"/>
            <w:shd w:val="clear" w:color="000000" w:fill="C0C0C0"/>
            <w:vAlign w:val="center"/>
          </w:tcPr>
          <w:p w14:paraId="4BF4886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7F2105E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676" w:type="dxa"/>
            <w:shd w:val="clear" w:color="000000" w:fill="C0C0C0"/>
            <w:vAlign w:val="center"/>
          </w:tcPr>
          <w:p w14:paraId="30EC0A6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</w:tr>
      <w:tr w:rsidR="004E1C39" w:rsidRPr="004771E2" w14:paraId="2BFC637C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F9A20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9C9F89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4452204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1DAD2DD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7C3859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2E8C37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769F0B8F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Lustrzanka cyfrowa z obiektywem</w:t>
            </w:r>
          </w:p>
          <w:p w14:paraId="4E8B65A8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0A09E870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matrycy: CMOS</w:t>
            </w:r>
          </w:p>
          <w:p w14:paraId="3926CEE1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Liczba pikseli min. 26 Mpix</w:t>
            </w:r>
          </w:p>
          <w:p w14:paraId="20DB5E70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Czułość ISO min. 100-40000, rozszerzana do 102400</w:t>
            </w:r>
          </w:p>
          <w:p w14:paraId="1AC2BA38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Maksymalna rozdzielczość: 6240 x 4160</w:t>
            </w:r>
          </w:p>
          <w:p w14:paraId="3B6EAD6B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AF: 45-punktowy system AF, korzystając z wizjera optycznego</w:t>
            </w:r>
          </w:p>
          <w:p w14:paraId="1FFFA8C1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Stabilizacja obrazu: w korpusie</w:t>
            </w:r>
          </w:p>
          <w:p w14:paraId="2DF9C783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Połączenia bezprzewodowe: Bluetooth i Wi-Fi</w:t>
            </w:r>
          </w:p>
          <w:p w14:paraId="6267A66F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Odchylany ekran z dotykowymi elementami sterującymi</w:t>
            </w:r>
          </w:p>
          <w:p w14:paraId="3D68D2DB" w14:textId="77777777" w:rsidR="00852939" w:rsidRPr="004771E2" w:rsidRDefault="00852939" w:rsidP="0085293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zapisy: RAW (14-bitowy)</w:t>
            </w:r>
          </w:p>
          <w:p w14:paraId="70641CB1" w14:textId="796DEFED" w:rsidR="0041006E" w:rsidRPr="004771E2" w:rsidRDefault="00852939" w:rsidP="00852939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Komplet łączników pozwalających na podłączenie aparatu do mikroskopu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BADA44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5F83A92E" w14:textId="6D40908C" w:rsidR="0041006E" w:rsidRPr="004771E2" w:rsidRDefault="00D60174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 zestaw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8FE39C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3B1EA0ED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C81691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BAA2193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8D6EC68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583809C0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78DAFEE3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47139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6A9B222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100mm f/2.8L</w:t>
            </w:r>
          </w:p>
          <w:p w14:paraId="31942C86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makro </w:t>
            </w:r>
          </w:p>
          <w:p w14:paraId="396C0D73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wbudowany silnik USM</w:t>
            </w:r>
          </w:p>
          <w:p w14:paraId="31755894" w14:textId="1747D2BB" w:rsidR="0041006E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3-pozycyjny przełącznik ogranicznika ustawiania ostrości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D3E1C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489A27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F2A0C1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5E2B77DF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1108488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1B9267B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070604B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0CEEC32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3EC0B81B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63CBF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9946246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do makrofotografii</w:t>
            </w:r>
          </w:p>
          <w:p w14:paraId="5C8B0354" w14:textId="77777777" w:rsidR="0041006E" w:rsidRPr="004771E2" w:rsidRDefault="0041006E" w:rsidP="0041006E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B9AA7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Lampa Macro Ring</w:t>
            </w:r>
          </w:p>
          <w:p w14:paraId="40CD8FB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Liczba przewodnia: 14</w:t>
            </w:r>
          </w:p>
          <w:p w14:paraId="290F3C5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Tryb pracy: E-TTL</w:t>
            </w:r>
          </w:p>
          <w:p w14:paraId="4889CB4A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Regulacja energii błysku: 1-1/64</w:t>
            </w:r>
          </w:p>
          <w:p w14:paraId="3089BF92" w14:textId="6948A3E2" w:rsidR="0041006E" w:rsidRPr="004771E2" w:rsidRDefault="00EE3CCC" w:rsidP="00EE3CCC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Funkcje: synchronizacja z krótkimi czasami naświetlania, sterowanie bezprzewodowe, błysk modelujący (70 Hz), wspomaganie autofokusa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F870BA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AD791D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B029C1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05DD5FA2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44A28B8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4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AD00BB2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0A5D67F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C6AEA7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CB2A33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1C2D2F3B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95CA111" w14:textId="77777777" w:rsidR="00110150" w:rsidRPr="004771E2" w:rsidRDefault="0041006E" w:rsidP="00110150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Zestaw komputerowy do fotografii</w:t>
            </w:r>
            <w:r w:rsidR="00110150" w:rsidRPr="004771E2">
              <w:rPr>
                <w:rFonts w:asciiTheme="minorHAnsi" w:hAnsiTheme="minorHAnsi" w:cstheme="minorHAnsi"/>
                <w:b/>
              </w:rPr>
              <w:t xml:space="preserve"> </w:t>
            </w:r>
            <w:r w:rsidR="00110150"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54C1009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Procesor</w:t>
            </w:r>
          </w:p>
          <w:p w14:paraId="03BCA86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77944649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0E594F71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13494B57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1A93E336" w14:textId="624B4625" w:rsidR="0041006E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– 64</w:t>
            </w:r>
          </w:p>
          <w:p w14:paraId="0E7AA10B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3680464A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03AD0811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01B2255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6B891D1A" w14:textId="7D92182F" w:rsidR="0041006E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Liczba modułów – 2</w:t>
            </w:r>
          </w:p>
          <w:p w14:paraId="731AD615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062E552D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3A865406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Złącza USB 2.0, USB 3.0, FireWire (w przypadku współpracy z wymagającą tego złącza kamerą)</w:t>
            </w:r>
          </w:p>
          <w:p w14:paraId="4E523841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4344F9CB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482FB4F7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– Zintegrowana</w:t>
            </w:r>
          </w:p>
          <w:p w14:paraId="693E47DC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557C4DA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b/g/n/ac</w:t>
            </w:r>
          </w:p>
          <w:p w14:paraId="63279152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</w:p>
          <w:p w14:paraId="7FFEE47B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02603044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F284B6A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07E1E985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Szyna danych [bit] - 256</w:t>
            </w:r>
          </w:p>
          <w:p w14:paraId="00C84CCA" w14:textId="77777777" w:rsidR="00EE3CCC" w:rsidRPr="004771E2" w:rsidRDefault="00EE3CCC" w:rsidP="00EE3CCC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238EA350" w14:textId="0DAD5681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Taktowanie rdzenia [MHz] – 1340</w:t>
            </w:r>
          </w:p>
          <w:p w14:paraId="173F2B91" w14:textId="77777777" w:rsidR="00EE3CCC" w:rsidRPr="004771E2" w:rsidRDefault="00EE3CCC" w:rsidP="00EE3CCC">
            <w:pPr>
              <w:spacing w:after="0"/>
              <w:rPr>
                <w:rFonts w:asciiTheme="minorHAnsi" w:hAnsiTheme="minorHAnsi" w:cstheme="minorHAnsi"/>
              </w:rPr>
            </w:pPr>
          </w:p>
          <w:p w14:paraId="52A97DEB" w14:textId="77777777" w:rsidR="00EE3CCC" w:rsidRPr="004771E2" w:rsidRDefault="0041006E" w:rsidP="00EE3CCC">
            <w:pPr>
              <w:spacing w:after="0"/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5C602AA0" w14:textId="72982AA9" w:rsidR="0041006E" w:rsidRPr="004771E2" w:rsidRDefault="0041006E" w:rsidP="00EE3CCC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70501570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4B53574F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74941A6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UWAGA:</w:t>
            </w:r>
          </w:p>
          <w:p w14:paraId="30684FE0" w14:textId="77777777" w:rsidR="0041006E" w:rsidRPr="004771E2" w:rsidRDefault="0041006E" w:rsidP="0041006E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</w:p>
          <w:p w14:paraId="2CCD24A9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Oprogramowanie</w:t>
            </w:r>
          </w:p>
          <w:p w14:paraId="55042A88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System operacyjny: Instytut posiada wdrożony system operacyjny Windows 10</w:t>
            </w:r>
          </w:p>
          <w:p w14:paraId="1BE073A8" w14:textId="77777777" w:rsidR="0041006E" w:rsidRPr="004771E2" w:rsidRDefault="0041006E" w:rsidP="0041006E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Pakiet biurowy: Instytut posiada wdrożony pakiet biurowy Microsoft Office 2016</w:t>
            </w:r>
          </w:p>
          <w:p w14:paraId="0CC1BC1E" w14:textId="77777777" w:rsidR="0041006E" w:rsidRPr="004771E2" w:rsidRDefault="0041006E" w:rsidP="0041006E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Antywirus: Instytut posiada wdrożone</w:t>
            </w:r>
          </w:p>
          <w:p w14:paraId="7F5A7455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C2DCBE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3F338E7" w14:textId="4C057AD1" w:rsidR="0041006E" w:rsidRPr="004771E2" w:rsidRDefault="00D60174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1 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4DAB84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769576BF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18AA6E7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5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D5DAACB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6D6E1179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2A14618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700AD95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6B41AC0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5171BACC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2B049EAE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6B483A3F" w14:textId="031E00D2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</w:t>
            </w:r>
            <w:r w:rsidR="008F4598">
              <w:rPr>
                <w:rFonts w:asciiTheme="minorHAnsi" w:hAnsiTheme="minorHAnsi" w:cstheme="minorHAnsi"/>
                <w:sz w:val="22"/>
                <w:szCs w:val="22"/>
              </w:rPr>
              <w:t xml:space="preserve">zielczość - 1920 x 1200 </w:t>
            </w:r>
          </w:p>
          <w:p w14:paraId="4CEF7633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19967159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3B872F9C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4C3A4A10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[Hz] - 60</w:t>
            </w:r>
          </w:p>
          <w:p w14:paraId="73383235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4DEB18C2" w14:textId="77777777" w:rsidR="00EE3CCC" w:rsidRPr="004771E2" w:rsidRDefault="00EE3CCC" w:rsidP="00EE3CCC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37E29220" w14:textId="5D2CFDDA" w:rsidR="0041006E" w:rsidRPr="004771E2" w:rsidRDefault="00EE3CCC" w:rsidP="00EE3CCC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Regulacji wysokości monitora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A0C9FE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15E54C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AE8230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4C184CB0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F9731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2C16DB6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19A9A9C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532A350D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lastRenderedPageBreak/>
              <w:t>Producent</w:t>
            </w:r>
          </w:p>
          <w:p w14:paraId="15422099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24E93E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E7792EB" w14:textId="4888E44F" w:rsidR="0041006E" w:rsidRPr="004771E2" w:rsidRDefault="0041006E" w:rsidP="004771E2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Listwa zasil</w:t>
            </w:r>
            <w:r w:rsid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C4C00FD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ACEA58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4B2028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4A3B3FA6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B42CCA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CB154BE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A0CDA76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4A25A7C0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21A14426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2C01FA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5F8B05D5" w14:textId="77777777" w:rsidR="0041006E" w:rsidRPr="004771E2" w:rsidRDefault="0041006E" w:rsidP="0041006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0D48858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3236CBC1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7B338AC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03608C3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70032FB" w14:textId="0469E42F" w:rsidR="0041006E" w:rsidRPr="004771E2" w:rsidRDefault="00570B45" w:rsidP="00570B4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B08EE4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9669427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0F4E4F0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3D3F42D4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E05974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78A303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B67FC74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4F4CC58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F41DE1F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2CF3398F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F3E4D1" w14:textId="77777777" w:rsidR="0041006E" w:rsidRPr="004771E2" w:rsidRDefault="0041006E" w:rsidP="0041006E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5D6A40F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504AAE86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5C163B5F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5BF08C8B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364C92F4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min.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m </w:t>
            </w:r>
          </w:p>
          <w:p w14:paraId="40E90A6F" w14:textId="32AE680B" w:rsidR="0041006E" w:rsidRPr="004771E2" w:rsidRDefault="00570B45" w:rsidP="00570B45">
            <w:pPr>
              <w:spacing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szt.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7421E5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E91C2AC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8E611A2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4E1C39" w:rsidRPr="004771E2" w14:paraId="03B6C106" w14:textId="77777777" w:rsidTr="005B67EA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EF383B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1F113FB4" w14:textId="77777777" w:rsidR="0041006E" w:rsidRPr="004771E2" w:rsidRDefault="0041006E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3C59AA7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7ECAF6B2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B66F895" w14:textId="77777777" w:rsidR="0041006E" w:rsidRPr="004771E2" w:rsidRDefault="0041006E" w:rsidP="0041006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485B57F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7349EDB9" w14:textId="77777777" w:rsidR="0041006E" w:rsidRPr="004771E2" w:rsidRDefault="0041006E" w:rsidP="0041006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791D5A8D" w14:textId="77777777" w:rsidR="00570B45" w:rsidRPr="004771E2" w:rsidRDefault="00570B45" w:rsidP="00570B4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305CE5C3" w14:textId="0F5E99EC" w:rsidR="00570B45" w:rsidRPr="004771E2" w:rsidRDefault="00570B45" w:rsidP="0041006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296F547C" w14:textId="1398E2AE" w:rsidR="0041006E" w:rsidRPr="004771E2" w:rsidRDefault="0041006E" w:rsidP="00570B4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2F08F28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54C60CA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E29C6A6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0244FB" w:rsidRPr="004771E2" w14:paraId="1A9E8457" w14:textId="77777777" w:rsidTr="004A14D7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F100626" w14:textId="4F0FD157" w:rsidR="000244FB" w:rsidRPr="004771E2" w:rsidRDefault="004771E2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10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2975FD96" w14:textId="49285019" w:rsidR="000244FB" w:rsidRDefault="000244FB" w:rsidP="000244FB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</w:p>
          <w:p w14:paraId="3463196F" w14:textId="58D386BF" w:rsidR="004A14D7" w:rsidRPr="004A14D7" w:rsidRDefault="004A14D7" w:rsidP="004A14D7">
            <w:pPr>
              <w:spacing w:before="100" w:beforeAutospacing="1" w:after="100" w:afterAutospacing="1"/>
              <w:jc w:val="center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A14D7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nd</w:t>
            </w:r>
          </w:p>
          <w:p w14:paraId="64C8C063" w14:textId="77777777" w:rsidR="000244FB" w:rsidRPr="004771E2" w:rsidRDefault="000244FB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8A2D91B" w14:textId="77777777" w:rsidR="000244FB" w:rsidRPr="004771E2" w:rsidRDefault="000244FB" w:rsidP="000244FB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  <w:lang w:eastAsia="pl-PL"/>
              </w:rPr>
              <w:t>Zasilacz</w:t>
            </w:r>
          </w:p>
          <w:p w14:paraId="5A6FB39A" w14:textId="77777777" w:rsidR="000244FB" w:rsidRPr="004771E2" w:rsidRDefault="000244FB" w:rsidP="000244F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048974FA" w14:textId="77777777" w:rsidR="000244FB" w:rsidRPr="004771E2" w:rsidRDefault="000244FB" w:rsidP="0041006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28595A96" w14:textId="6D892A0B" w:rsidR="000244FB" w:rsidRPr="004771E2" w:rsidRDefault="004A14D7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nd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6F4F613" w14:textId="41517F90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7E90F89C" w14:textId="421ED877" w:rsidR="000244FB" w:rsidRPr="004771E2" w:rsidRDefault="004A14D7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nd</w:t>
            </w:r>
          </w:p>
        </w:tc>
      </w:tr>
      <w:tr w:rsidR="000244FB" w:rsidRPr="004771E2" w14:paraId="53D6EC08" w14:textId="77777777" w:rsidTr="004A14D7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89254F2" w14:textId="19CC0E1E" w:rsidR="000244FB" w:rsidRPr="004771E2" w:rsidRDefault="00182E93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11</w:t>
            </w:r>
          </w:p>
        </w:tc>
        <w:tc>
          <w:tcPr>
            <w:tcW w:w="1618" w:type="dxa"/>
            <w:shd w:val="clear" w:color="auto" w:fill="BFBFBF" w:themeFill="background1" w:themeFillShade="BF"/>
            <w:vAlign w:val="center"/>
          </w:tcPr>
          <w:p w14:paraId="38F2BD2C" w14:textId="490CA925" w:rsidR="000244FB" w:rsidRPr="004A14D7" w:rsidRDefault="004A14D7" w:rsidP="004A14D7">
            <w:pPr>
              <w:spacing w:before="100" w:beforeAutospacing="1" w:after="100" w:afterAutospacing="1"/>
              <w:jc w:val="center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nd</w:t>
            </w:r>
          </w:p>
          <w:p w14:paraId="10D180A3" w14:textId="77777777" w:rsidR="000244FB" w:rsidRPr="004771E2" w:rsidRDefault="000244FB" w:rsidP="0041006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692FD04" w14:textId="77777777" w:rsidR="000244FB" w:rsidRPr="004771E2" w:rsidRDefault="000244FB" w:rsidP="000244FB">
            <w:pPr>
              <w:rPr>
                <w:rFonts w:asciiTheme="minorHAnsi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  <w:lang w:eastAsia="pl-PL"/>
              </w:rPr>
              <w:t>Obudowa</w:t>
            </w:r>
          </w:p>
          <w:p w14:paraId="30016EE0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na przednim panelu: </w:t>
            </w:r>
          </w:p>
          <w:p w14:paraId="42075AD8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USB 2.0 x2</w:t>
            </w:r>
          </w:p>
          <w:p w14:paraId="2F34F7A5" w14:textId="77777777" w:rsidR="000244FB" w:rsidRPr="004771E2" w:rsidRDefault="000244FB" w:rsidP="000244FB">
            <w:pPr>
              <w:pStyle w:val="Puntowa"/>
              <w:numPr>
                <w:ilvl w:val="0"/>
                <w:numId w:val="0"/>
              </w:numPr>
              <w:ind w:left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USB 3.0 x2</w:t>
            </w:r>
          </w:p>
          <w:p w14:paraId="5040B3F2" w14:textId="1E0D535A" w:rsidR="000244FB" w:rsidRPr="004771E2" w:rsidRDefault="000244FB" w:rsidP="000244FB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zainstalowanych wentylatorów – min. 2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5D4436BC" w14:textId="05C1D107" w:rsidR="000244FB" w:rsidRPr="004771E2" w:rsidRDefault="004A14D7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nd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CF4B2C0" w14:textId="3019DBB1" w:rsidR="000244FB" w:rsidRPr="004771E2" w:rsidRDefault="000244FB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727A2B2A" w14:textId="777CB230" w:rsidR="000244FB" w:rsidRPr="004771E2" w:rsidRDefault="004A14D7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nd</w:t>
            </w:r>
          </w:p>
        </w:tc>
      </w:tr>
      <w:tr w:rsidR="004E1C39" w:rsidRPr="004771E2" w14:paraId="5DA3A5E9" w14:textId="77777777" w:rsidTr="005B67EA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517BA2E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4A4E36A0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38" w:type="dxa"/>
            <w:shd w:val="clear" w:color="auto" w:fill="D9D9D9" w:themeFill="background1" w:themeFillShade="D9"/>
            <w:vAlign w:val="center"/>
          </w:tcPr>
          <w:p w14:paraId="35926FA4" w14:textId="58E57234" w:rsidR="005E31E3" w:rsidRPr="004771E2" w:rsidRDefault="005E31E3" w:rsidP="0041006E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4DD1C669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B59033" w14:textId="4B65C1D2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RAZEM</w:t>
            </w:r>
            <w:r w:rsidR="004B46F7"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od 1-</w:t>
            </w:r>
            <w:r w:rsidR="004771E2">
              <w:rPr>
                <w:rFonts w:asciiTheme="minorHAnsi" w:eastAsia="Times New Roman" w:hAnsiTheme="minorHAnsi" w:cstheme="minorHAnsi"/>
                <w:b/>
                <w:lang w:eastAsia="pl-PL"/>
              </w:rPr>
              <w:t>10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: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69B723" w14:textId="77777777" w:rsidR="0041006E" w:rsidRPr="004771E2" w:rsidRDefault="0041006E" w:rsidP="0041006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4A37B982" w14:textId="09B55D21" w:rsidR="004065A6" w:rsidRPr="004771E2" w:rsidRDefault="004065A6" w:rsidP="005D5F0B">
      <w:pPr>
        <w:spacing w:after="0"/>
        <w:contextualSpacing/>
        <w:rPr>
          <w:rFonts w:asciiTheme="minorHAnsi" w:hAnsiTheme="minorHAnsi" w:cstheme="minorHAnsi"/>
          <w:b/>
          <w:color w:val="000000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08"/>
        <w:gridCol w:w="6604"/>
        <w:gridCol w:w="3685"/>
        <w:gridCol w:w="718"/>
        <w:gridCol w:w="1725"/>
      </w:tblGrid>
      <w:tr w:rsidR="00374A3D" w:rsidRPr="004771E2" w14:paraId="3C954CCE" w14:textId="77777777" w:rsidTr="003A596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7CC560A8" w14:textId="3B1A16C0" w:rsidR="00E123C5" w:rsidRPr="004771E2" w:rsidRDefault="00E123C5" w:rsidP="0009350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  <w:p w14:paraId="575A41A5" w14:textId="0D4F4324" w:rsidR="00B93E94" w:rsidRPr="004771E2" w:rsidRDefault="00B93E94" w:rsidP="0009350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Zestaw Komputerowy do digitali</w:t>
            </w:r>
            <w:r w:rsidR="00681C84"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zacji – zestaw do fotografii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kręgowce</w:t>
            </w:r>
          </w:p>
        </w:tc>
      </w:tr>
      <w:tr w:rsidR="00374A3D" w:rsidRPr="004771E2" w14:paraId="66009159" w14:textId="77777777" w:rsidTr="003A5968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6B049F6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4123503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04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79889B56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08BC3E23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8A87CFD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sztuk: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2CFB932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374A3D" w:rsidRPr="004771E2" w14:paraId="0E8C3B08" w14:textId="77777777" w:rsidTr="003A5968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3ED4E989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08" w:type="dxa"/>
            <w:shd w:val="clear" w:color="000000" w:fill="C0C0C0"/>
            <w:vAlign w:val="center"/>
          </w:tcPr>
          <w:p w14:paraId="090FFD52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6604" w:type="dxa"/>
            <w:shd w:val="clear" w:color="000000" w:fill="C0C0C0"/>
            <w:vAlign w:val="center"/>
            <w:hideMark/>
          </w:tcPr>
          <w:p w14:paraId="4575F061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3685" w:type="dxa"/>
            <w:shd w:val="clear" w:color="000000" w:fill="C0C0C0"/>
            <w:vAlign w:val="center"/>
          </w:tcPr>
          <w:p w14:paraId="58939EEA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32446381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725" w:type="dxa"/>
            <w:shd w:val="clear" w:color="000000" w:fill="C0C0C0"/>
            <w:vAlign w:val="center"/>
          </w:tcPr>
          <w:p w14:paraId="04AA264E" w14:textId="77777777" w:rsidR="00B93E94" w:rsidRPr="004771E2" w:rsidRDefault="00B93E94" w:rsidP="000935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</w:tr>
      <w:tr w:rsidR="00707D01" w:rsidRPr="004771E2" w14:paraId="25FE3F0A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4C15A54" w14:textId="08D61786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8512C4D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7D1D376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4E425F0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F906432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24BA273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01609D3F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Lustrzanka cyfrowa z obiektywem</w:t>
            </w:r>
          </w:p>
          <w:p w14:paraId="62C9793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Karty pamięci SD/SDHC/SDXC (dwa sloty)</w:t>
            </w:r>
          </w:p>
          <w:p w14:paraId="663C78F0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Maksymalna rozdzielczość 6000 x 4000</w:t>
            </w:r>
          </w:p>
          <w:p w14:paraId="38F88B58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Liczba pikseli min 24 Mpix</w:t>
            </w:r>
          </w:p>
          <w:p w14:paraId="320687FC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Rozmiar matrycy APS-C (23.5 x 15.6 mm</w:t>
            </w:r>
          </w:p>
          <w:p w14:paraId="3F9BA04B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Rodzaj matrycy CMOS</w:t>
            </w:r>
          </w:p>
          <w:p w14:paraId="50613D9A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Czułość ISO Auto, 100-25600, expis to 102400 (black and white only)</w:t>
            </w:r>
          </w:p>
          <w:p w14:paraId="3D852D6A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zapisy RAW</w:t>
            </w:r>
          </w:p>
          <w:p w14:paraId="392C07A3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Minimalny czas naświetlania 1/8000 s</w:t>
            </w:r>
          </w:p>
          <w:p w14:paraId="15FD3D36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Maksymalny czas naświetlania 30 s</w:t>
            </w:r>
          </w:p>
          <w:p w14:paraId="5E117531" w14:textId="1DA31F8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obiektyw zmiennogniskowy , o ogniskowej 18-105 mm z systemem redukcji drgań (ze stabilizacją), maksymalny otwór względny f/3,5-5,6;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minimalny otwór względny f/22-38; możliwość przełączania autofokusa pomiędzy działaniem ręcznym i automatycznym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C9CC9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EB9A280" w14:textId="78852273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 zestaw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29C01C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6E6AA214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2982892" w14:textId="268791EF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39F656EA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3A7127B9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20DC072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049C9FE6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596772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07AEDCCD" w14:textId="783F135F" w:rsidR="00707D01" w:rsidRPr="004771E2" w:rsidRDefault="00707D01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makro</w:t>
            </w:r>
          </w:p>
          <w:p w14:paraId="22F11044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makro o ogniskowej od 100 do 105 mm z systemem redukcji drgań VR, skala odwzorowania 1:1, szkło o niskiej dyspersji</w:t>
            </w:r>
          </w:p>
          <w:p w14:paraId="1509C770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przełączania autofokusa pomiędzy działaniem ręcznym i automatycznym</w:t>
            </w:r>
          </w:p>
          <w:p w14:paraId="7F9D6F7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waga nieprzekraczająca 800 g </w:t>
            </w:r>
          </w:p>
          <w:p w14:paraId="3AE2444D" w14:textId="77D69EF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minimalny zakres ustawienia ostrości nie większy niż 32 cm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63072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3174BF3" w14:textId="58685C5C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FC973C1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7D69234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B86E1CB" w14:textId="36AC15EE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2D22381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2A8CFB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136C1F5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CBBB03E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091250E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67650500" w14:textId="2AFFF558" w:rsidR="00707D01" w:rsidRPr="00EC08E6" w:rsidRDefault="00EC08E6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eastAsia="SimSun" w:hAnsiTheme="minorHAnsi" w:cstheme="minorHAnsi"/>
                <w:bCs w:val="0"/>
                <w:kern w:val="2"/>
                <w:sz w:val="22"/>
                <w:szCs w:val="22"/>
                <w:lang w:eastAsia="zh-CN" w:bidi="hi-IN"/>
              </w:rPr>
            </w:pPr>
            <w:r w:rsidRPr="00EC08E6">
              <w:rPr>
                <w:rFonts w:asciiTheme="minorHAnsi" w:hAnsiTheme="minorHAnsi" w:cstheme="minorHAnsi"/>
                <w:sz w:val="22"/>
                <w:szCs w:val="22"/>
              </w:rPr>
              <w:t xml:space="preserve">Oświetlenie </w:t>
            </w:r>
            <w:r w:rsidR="00707D01" w:rsidRPr="00EC08E6">
              <w:rPr>
                <w:rFonts w:asciiTheme="minorHAnsi" w:hAnsiTheme="minorHAnsi" w:cstheme="minorHAnsi"/>
                <w:sz w:val="22"/>
                <w:szCs w:val="22"/>
              </w:rPr>
              <w:t xml:space="preserve">do makrofotografii </w:t>
            </w:r>
            <w:r w:rsidR="00707D01" w:rsidRPr="00EC08E6">
              <w:rPr>
                <w:rFonts w:asciiTheme="minorHAnsi" w:eastAsia="SimSun" w:hAnsiTheme="minorHAnsi" w:cstheme="minorHAnsi"/>
                <w:bCs w:val="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14:paraId="7468D54D" w14:textId="17485D26" w:rsidR="00EC08E6" w:rsidRPr="00EC08E6" w:rsidRDefault="00EC08E6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8E6">
              <w:rPr>
                <w:rFonts w:asciiTheme="minorHAnsi" w:hAnsiTheme="minorHAnsi" w:cstheme="minorHAnsi"/>
                <w:sz w:val="22"/>
                <w:szCs w:val="22"/>
              </w:rPr>
              <w:t>Panele Led ze światłem  ciągłym (stałym) ledowym</w:t>
            </w:r>
            <w:r w:rsidR="002660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21E6BF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Panel LED 2800ºK – 5600ºK </w:t>
            </w:r>
          </w:p>
          <w:p w14:paraId="579E01D4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Ultra jasne diody - 4200 Lux’ów przy 1 m, stabilna</w:t>
            </w:r>
          </w:p>
          <w:p w14:paraId="63B9170D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regulowana temperatura światła pomiędzy 2800ºK a 5600ºK (+/- 200ºK), </w:t>
            </w:r>
          </w:p>
          <w:p w14:paraId="210F7C39" w14:textId="77777777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metalowa konstrukcja</w:t>
            </w:r>
          </w:p>
          <w:p w14:paraId="4B474AC0" w14:textId="05336DFF" w:rsidR="00707D01" w:rsidRPr="004771E2" w:rsidRDefault="00707D01" w:rsidP="00707D0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adapter na baterie z mocowaniem V – mount oraz uniwersalny zasilacz sieciowy, standardowe mocowanie statywowe 5/8″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0B783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180FFFB2" w14:textId="1D42D66D" w:rsidR="00707D01" w:rsidRPr="00C762A5" w:rsidRDefault="007C47A2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highlight w:val="cyan"/>
                <w:lang w:eastAsia="pl-PL"/>
              </w:rPr>
            </w:pPr>
            <w:bookmarkStart w:id="0" w:name="_GoBack"/>
            <w:bookmarkEnd w:id="0"/>
            <w:r w:rsidRPr="00266017">
              <w:rPr>
                <w:rFonts w:asciiTheme="minorHAnsi" w:eastAsia="Times New Roman" w:hAnsiTheme="minorHAnsi" w:cstheme="minorHAnsi"/>
                <w:b/>
                <w:lang w:eastAsia="pl-PL"/>
              </w:rPr>
              <w:t>3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8D1131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E39D6E9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6B02C206" w14:textId="619CB470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0A3B5A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37D4B3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08BB84FB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1CE9384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63DA5571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A218E68" w14:textId="77777777" w:rsidR="00707D01" w:rsidRPr="004771E2" w:rsidRDefault="00707D01" w:rsidP="00707D01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 xml:space="preserve">Zestaw komputerowy do fotografii </w:t>
            </w: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460FA9B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077AE973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115A8BC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59B181E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09D13345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– 64</w:t>
            </w:r>
          </w:p>
          <w:p w14:paraId="39A881F5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108E6E12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432168C1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73BC8123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21B3116E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Liczba modułów – 2</w:t>
            </w:r>
          </w:p>
          <w:p w14:paraId="6DB06A39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23E7EE91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13B7ECD9" w14:textId="77777777" w:rsidR="00707D01" w:rsidRPr="004771E2" w:rsidRDefault="00707D01" w:rsidP="00707D01">
            <w:pPr>
              <w:spacing w:after="0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Złącza USB 2.0, USB 3.0, FireWire (w przypadku współpracy z wymagającą tego złącza kamerą)</w:t>
            </w:r>
          </w:p>
          <w:p w14:paraId="1205EED7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08A875D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41BC7FE2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– Zintegrowana</w:t>
            </w:r>
          </w:p>
          <w:p w14:paraId="7782DA57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1FF2241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b/g/n/ac</w:t>
            </w:r>
          </w:p>
          <w:p w14:paraId="63D2121F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</w:p>
          <w:p w14:paraId="0D0E0881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6E68FD2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4CC4952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2C9B3790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59AF57D8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Taktowanie rdzenia [MHz] - 1340</w:t>
            </w:r>
          </w:p>
          <w:p w14:paraId="36C9CCB7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76BF5AC0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26096286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51158260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377298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07340345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716E1D9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714A06" w14:textId="77777777" w:rsidR="00707D01" w:rsidRPr="004771E2" w:rsidRDefault="00707D01" w:rsidP="00707D01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1D3195E2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124FC071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18967184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5E8D8CD9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Ilość zainstalowanych wentylatorów - 2</w:t>
            </w:r>
          </w:p>
          <w:p w14:paraId="77614E00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AFA48CA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EC751B7" w14:textId="77777777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u w:val="single"/>
                <w:lang w:eastAsia="pl-PL"/>
              </w:rPr>
              <w:t>UWAGA:</w:t>
            </w:r>
          </w:p>
          <w:p w14:paraId="5F969559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Oprogramowanie</w:t>
            </w:r>
          </w:p>
          <w:p w14:paraId="2EEC5631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System operacyjny: Instytut posiada wdrożony system operacyjny Windows 10</w:t>
            </w:r>
          </w:p>
          <w:p w14:paraId="3BB36DFE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Pakiet biurowy: Instytut posiada wdrożony pakiet biurowy Microsoft Office 2016</w:t>
            </w:r>
          </w:p>
          <w:p w14:paraId="6D8F7B18" w14:textId="77777777" w:rsidR="00707D01" w:rsidRPr="004771E2" w:rsidRDefault="00707D01" w:rsidP="00707D01">
            <w:pPr>
              <w:rPr>
                <w:rFonts w:asciiTheme="minorHAnsi" w:hAnsiTheme="minorHAnsi" w:cstheme="minorHAnsi"/>
                <w:u w:val="single"/>
              </w:rPr>
            </w:pPr>
            <w:r w:rsidRPr="004771E2">
              <w:rPr>
                <w:rFonts w:asciiTheme="minorHAnsi" w:hAnsiTheme="minorHAnsi" w:cstheme="minorHAnsi"/>
                <w:u w:val="single"/>
              </w:rPr>
              <w:t>Antywirus: Instytut posiada wdrożone oprogramowanie ESET</w:t>
            </w:r>
          </w:p>
          <w:p w14:paraId="34722F0C" w14:textId="77777777" w:rsidR="00707D01" w:rsidRPr="004771E2" w:rsidRDefault="00707D01" w:rsidP="00707D0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0CB43B" w14:textId="77777777" w:rsidR="00707D01" w:rsidRPr="004771E2" w:rsidRDefault="00707D01" w:rsidP="00707D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46B0FA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A4459C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B35E90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6435986F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5C51822" w14:textId="2CC5E609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53B9E5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B36BFE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E6CFF9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6975685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56DF0B8D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EAF67AE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4138D139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3BBF5F7C" w14:textId="22D7FF44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</w:t>
            </w:r>
            <w:r w:rsidR="008F4598">
              <w:rPr>
                <w:rFonts w:asciiTheme="minorHAnsi" w:hAnsiTheme="minorHAnsi" w:cstheme="minorHAnsi"/>
                <w:sz w:val="22"/>
                <w:szCs w:val="22"/>
              </w:rPr>
              <w:t xml:space="preserve">zielczość - 1920 x 1200 </w:t>
            </w:r>
          </w:p>
          <w:p w14:paraId="37BEE17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30DCDF7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2475790D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49B1B0A1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[Hz] - 60</w:t>
            </w:r>
          </w:p>
          <w:p w14:paraId="40D1E03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4E935BA5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464CD94D" w14:textId="062FB597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regulacji wysokości monitora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392D4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58AA926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3880507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1B72366E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725D1AF" w14:textId="5F9244F5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0EA0DFB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2E26FCC6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8BC0050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F64CDD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lastRenderedPageBreak/>
              <w:t>……………………</w:t>
            </w:r>
          </w:p>
          <w:p w14:paraId="693ACD2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1C723903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Listwa zasilająca antyprzepięciowa 5 gniazd</w:t>
            </w:r>
          </w:p>
          <w:p w14:paraId="6B97002A" w14:textId="77777777" w:rsidR="00707D01" w:rsidRPr="004771E2" w:rsidRDefault="00707D01" w:rsidP="00707D01">
            <w:pPr>
              <w:pStyle w:val="Nagwek1"/>
              <w:spacing w:beforeAutospacing="0" w:after="0" w:afterAutospacing="0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AEE36A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FB2A391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339CCCA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2CB6FA0D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79ED3A9" w14:textId="6A1C1439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7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32AA89F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4693DEB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1D4BF9E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49C7EAC3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158616EE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2A0ED574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403D0F2F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017C572B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A28BEFA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283332B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7F94F34A" w14:textId="7FE80D31" w:rsidR="00707D01" w:rsidRPr="004771E2" w:rsidRDefault="00707D01" w:rsidP="00707D0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46552C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753E330D" w14:textId="5BD017DA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1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E397128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4875FC81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2A39B92" w14:textId="0ED12B61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993D128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16CBD051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2403634F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310583CC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3B9E087E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16BE7292" w14:textId="77777777" w:rsidR="00707D01" w:rsidRPr="004771E2" w:rsidRDefault="00707D01" w:rsidP="00707D01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2FEA19ED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42F16CD5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42E8ED66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7CE8454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75B5E1B2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2E5C1B07" w14:textId="6B86585D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859A0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673117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7256B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5D905DA9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164C005" w14:textId="596E11AB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070E418" w14:textId="77777777" w:rsidR="00707D01" w:rsidRPr="004771E2" w:rsidRDefault="00707D01" w:rsidP="00707D01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55EB2D28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3A303977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7194D37" w14:textId="77777777" w:rsidR="00707D01" w:rsidRPr="004771E2" w:rsidRDefault="00707D01" w:rsidP="00707D01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2B9DC49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292F405B" w14:textId="77777777" w:rsidR="00707D01" w:rsidRPr="004771E2" w:rsidRDefault="00707D01" w:rsidP="00707D01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14C4B21C" w14:textId="77777777" w:rsidR="00707D01" w:rsidRPr="004771E2" w:rsidRDefault="00707D01" w:rsidP="00707D0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8F1A7D9" w14:textId="77777777" w:rsidR="00707D01" w:rsidRPr="004771E2" w:rsidRDefault="00707D01" w:rsidP="00707D0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72D6AC82" w14:textId="50B41FA8" w:rsidR="00707D01" w:rsidRPr="004771E2" w:rsidRDefault="00707D01" w:rsidP="00707D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A4F2A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2FD10FC" w14:textId="103D7EE6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1816F1D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707D01" w:rsidRPr="004771E2" w14:paraId="7901157F" w14:textId="77777777" w:rsidTr="003A5968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216417E2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17F4F10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  <w:vAlign w:val="center"/>
          </w:tcPr>
          <w:p w14:paraId="2ACE53CF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871F8A0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75BF674" w14:textId="4B087AAD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RAZEM od 1 do 9: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E0AA24B" w14:textId="77777777" w:rsidR="00707D01" w:rsidRPr="004771E2" w:rsidRDefault="00707D01" w:rsidP="00707D0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0C2F9A7B" w14:textId="77777777" w:rsidR="00B93E94" w:rsidRPr="004771E2" w:rsidRDefault="00B93E94" w:rsidP="00CB2785">
      <w:pPr>
        <w:spacing w:after="0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946168F" w14:textId="77777777" w:rsidR="00B93E94" w:rsidRPr="004771E2" w:rsidRDefault="00B93E94" w:rsidP="00CB2785">
      <w:pPr>
        <w:spacing w:after="0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608"/>
        <w:gridCol w:w="6604"/>
        <w:gridCol w:w="3685"/>
        <w:gridCol w:w="718"/>
        <w:gridCol w:w="1725"/>
      </w:tblGrid>
      <w:tr w:rsidR="00A703D9" w:rsidRPr="004771E2" w14:paraId="284194B8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72E79831" w14:textId="39C684D7" w:rsidR="00E123C5" w:rsidRPr="004771E2" w:rsidRDefault="00E123C5" w:rsidP="003B4EA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III</w:t>
            </w:r>
          </w:p>
          <w:p w14:paraId="530CAC7A" w14:textId="5D904B0B" w:rsidR="00A703D9" w:rsidRPr="004771E2" w:rsidRDefault="00A703D9" w:rsidP="003B4EAA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</w:t>
            </w:r>
            <w:r w:rsidR="00CF3AD0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zacji – zestaw do fotografii Muzeum</w:t>
            </w:r>
          </w:p>
        </w:tc>
      </w:tr>
      <w:tr w:rsidR="00A703D9" w:rsidRPr="004771E2" w14:paraId="218A88D4" w14:textId="77777777" w:rsidTr="003A5968">
        <w:trPr>
          <w:trHeight w:val="630"/>
        </w:trPr>
        <w:tc>
          <w:tcPr>
            <w:tcW w:w="766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76F32CD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608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A0CE1D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604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B40E0E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301CC8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718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710F8A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72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11F86F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A703D9" w:rsidRPr="004771E2" w14:paraId="4241CE79" w14:textId="77777777" w:rsidTr="003A5968">
        <w:trPr>
          <w:trHeight w:val="315"/>
        </w:trPr>
        <w:tc>
          <w:tcPr>
            <w:tcW w:w="766" w:type="dxa"/>
            <w:shd w:val="clear" w:color="000000" w:fill="C0C0C0"/>
            <w:vAlign w:val="center"/>
            <w:hideMark/>
          </w:tcPr>
          <w:p w14:paraId="5AAFFC9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shd w:val="clear" w:color="000000" w:fill="C0C0C0"/>
            <w:vAlign w:val="center"/>
          </w:tcPr>
          <w:p w14:paraId="2C7A02F3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604" w:type="dxa"/>
            <w:shd w:val="clear" w:color="000000" w:fill="C0C0C0"/>
            <w:vAlign w:val="center"/>
            <w:hideMark/>
          </w:tcPr>
          <w:p w14:paraId="5FCFF2CD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685" w:type="dxa"/>
            <w:shd w:val="clear" w:color="000000" w:fill="C0C0C0"/>
            <w:vAlign w:val="center"/>
          </w:tcPr>
          <w:p w14:paraId="47A28A1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14:paraId="4198C2F0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725" w:type="dxa"/>
            <w:shd w:val="clear" w:color="000000" w:fill="C0C0C0"/>
            <w:vAlign w:val="center"/>
          </w:tcPr>
          <w:p w14:paraId="1C7B539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A703D9" w:rsidRPr="004771E2" w14:paraId="7D96EA78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719AC7E7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9F3E1DA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C2C48A0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9EB198F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B407178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24DDF5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5D8EB188" w14:textId="78338807" w:rsidR="00110150" w:rsidRPr="004771E2" w:rsidRDefault="00CF3AD0" w:rsidP="00110150">
            <w:pPr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Zestaw komputerowy do fotografii</w:t>
            </w:r>
            <w:r w:rsidR="00110150" w:rsidRPr="004771E2">
              <w:rPr>
                <w:rFonts w:asciiTheme="minorHAnsi" w:hAnsiTheme="minorHAnsi" w:cstheme="minorHAnsi"/>
                <w:b/>
              </w:rPr>
              <w:t xml:space="preserve"> </w:t>
            </w:r>
            <w:r w:rsidR="00110150"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(zestaw kompatybilny z kamerą oraz mikroskopem)</w:t>
            </w:r>
          </w:p>
          <w:p w14:paraId="3421D1CD" w14:textId="77777777" w:rsidR="00CF3AD0" w:rsidRPr="004771E2" w:rsidRDefault="00CF3AD0" w:rsidP="00CF3AD0">
            <w:pPr>
              <w:rPr>
                <w:rFonts w:asciiTheme="minorHAnsi" w:hAnsiTheme="minorHAnsi" w:cstheme="minorHAnsi"/>
                <w:b/>
              </w:rPr>
            </w:pPr>
          </w:p>
          <w:p w14:paraId="107A80D0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Procesor</w:t>
            </w:r>
          </w:p>
          <w:p w14:paraId="4C80247B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6B047399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24D3AA85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Taktowanie: </w:t>
            </w:r>
          </w:p>
          <w:p w14:paraId="6741868F" w14:textId="77777777" w:rsidR="00784451" w:rsidRPr="004771E2" w:rsidRDefault="00784451" w:rsidP="0078445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taktowania procesora [GHz] - 3.0</w:t>
            </w:r>
          </w:p>
          <w:p w14:paraId="0DBA98A8" w14:textId="57D3F869" w:rsidR="00CF3AD0" w:rsidRPr="004771E2" w:rsidRDefault="00784451" w:rsidP="00784451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- 64</w:t>
            </w:r>
          </w:p>
          <w:p w14:paraId="4A7F1582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08690A13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Pamięć RAM</w:t>
            </w:r>
          </w:p>
          <w:p w14:paraId="29D356BA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BB2F0BE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- 16 GB </w:t>
            </w:r>
          </w:p>
          <w:p w14:paraId="4B788923" w14:textId="37290B44" w:rsidR="00CF3AD0" w:rsidRPr="004771E2" w:rsidRDefault="0011744D" w:rsidP="0011744D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Liczba modułów – 2</w:t>
            </w:r>
          </w:p>
          <w:p w14:paraId="39D7EE5F" w14:textId="77777777" w:rsidR="0011744D" w:rsidRPr="004771E2" w:rsidRDefault="0011744D" w:rsidP="0011744D">
            <w:pPr>
              <w:spacing w:after="0"/>
              <w:rPr>
                <w:rFonts w:asciiTheme="minorHAnsi" w:hAnsiTheme="minorHAnsi" w:cstheme="minorHAnsi"/>
              </w:rPr>
            </w:pPr>
          </w:p>
          <w:p w14:paraId="6A31D60F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Płyta główna – kompatybilna z proponowanymi podzespołami</w:t>
            </w:r>
          </w:p>
          <w:p w14:paraId="14EDEF31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Złącza USB 2.0, USB 3.0, FireWire (w przypadku współpracy z wymagającą tego złącza kamerą)</w:t>
            </w:r>
          </w:p>
          <w:p w14:paraId="06FDFA4E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58782B19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dźwiękowa - Zintegrowana</w:t>
            </w:r>
          </w:p>
          <w:p w14:paraId="151A30BB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Karta sieciowa – Zintegrowana</w:t>
            </w:r>
          </w:p>
          <w:p w14:paraId="28CC36D3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D5FFBAB" w14:textId="77777777" w:rsidR="00CF3AD0" w:rsidRPr="004771E2" w:rsidRDefault="00CF3AD0" w:rsidP="00CF3AD0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Karta sieciowa Wi-Fi  - 802.11 b/g/n/ac</w:t>
            </w:r>
          </w:p>
          <w:p w14:paraId="26469FBF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</w:p>
          <w:p w14:paraId="7E6B26F1" w14:textId="77777777" w:rsidR="00CF3AD0" w:rsidRPr="004771E2" w:rsidRDefault="00CF3AD0" w:rsidP="00CF3AD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Karta graficzna</w:t>
            </w:r>
          </w:p>
          <w:p w14:paraId="5FD30F54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EFFFEEE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7DE3BC23" w14:textId="77777777" w:rsidR="0011744D" w:rsidRPr="004771E2" w:rsidRDefault="0011744D" w:rsidP="0011744D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6EA2481D" w14:textId="24B57617" w:rsidR="00CF3AD0" w:rsidRPr="004771E2" w:rsidRDefault="0011744D" w:rsidP="0011744D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Taktowanie rdzenia [MHz] - 1340</w:t>
            </w:r>
          </w:p>
          <w:p w14:paraId="62B57340" w14:textId="77777777" w:rsidR="00CF3AD0" w:rsidRPr="004771E2" w:rsidRDefault="00CF3AD0" w:rsidP="00CF3AD0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66133BAF" w14:textId="77777777" w:rsidR="00CF3AD0" w:rsidRPr="004771E2" w:rsidRDefault="00CF3AD0" w:rsidP="00CF3AD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0AE595D3" w14:textId="7DDB379D" w:rsidR="00CF3AD0" w:rsidRPr="004771E2" w:rsidRDefault="00CF3AD0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– 512 GB</w:t>
            </w:r>
          </w:p>
          <w:p w14:paraId="5DF1756C" w14:textId="5E5A0073" w:rsidR="0057058C" w:rsidRPr="004771E2" w:rsidRDefault="0057058C" w:rsidP="00CF3AD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C851F54" w14:textId="77777777" w:rsidR="0057058C" w:rsidRPr="004771E2" w:rsidRDefault="0057058C" w:rsidP="0057058C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4A0FB800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5812B3C9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088136A" w14:textId="77777777" w:rsidR="0057058C" w:rsidRPr="004771E2" w:rsidRDefault="0057058C" w:rsidP="0057058C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5F5DAAD7" w14:textId="77777777" w:rsidR="0057058C" w:rsidRPr="004771E2" w:rsidRDefault="0057058C" w:rsidP="005705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276FD213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07DADFD3" w14:textId="77777777" w:rsidR="0057058C" w:rsidRPr="004771E2" w:rsidRDefault="0057058C" w:rsidP="0057058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72C9489D" w14:textId="77777777" w:rsidR="0057058C" w:rsidRPr="004771E2" w:rsidRDefault="0057058C" w:rsidP="0057058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- 2</w:t>
            </w:r>
          </w:p>
          <w:p w14:paraId="3DD02461" w14:textId="77777777" w:rsidR="0057058C" w:rsidRPr="004771E2" w:rsidRDefault="0057058C" w:rsidP="00CF3AD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0397BF" w14:textId="77777777" w:rsidR="00A703D9" w:rsidRPr="004771E2" w:rsidRDefault="00A703D9" w:rsidP="003B4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4B16CB0" w14:textId="45A355C8" w:rsidR="00CF3AD0" w:rsidRPr="004771E2" w:rsidRDefault="00CF3AD0" w:rsidP="003B4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UWAGA:</w:t>
            </w:r>
          </w:p>
          <w:p w14:paraId="0BAF0E8C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55CDDAAA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System operacyjny: Instytut posiada wdrożony system operacyjny Windows 10</w:t>
            </w:r>
          </w:p>
          <w:p w14:paraId="554A8260" w14:textId="77777777" w:rsidR="00CF3AD0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6BE17FE8" w14:textId="764C9DB4" w:rsidR="00A703D9" w:rsidRPr="004771E2" w:rsidRDefault="00CF3AD0" w:rsidP="00CF3AD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F4DB7F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0095667D" w14:textId="592FF790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D60174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E898A98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04BFFB43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21ADEFB6" w14:textId="042651D0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8D1E52C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7518A79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E3A145B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52BBD15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A016FD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838A2B4" w14:textId="77777777" w:rsidR="002032BF" w:rsidRPr="004771E2" w:rsidRDefault="002032BF" w:rsidP="002032BF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Monitor</w:t>
            </w:r>
          </w:p>
          <w:p w14:paraId="4CB364AC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- 24</w:t>
            </w:r>
          </w:p>
          <w:p w14:paraId="1929E5B7" w14:textId="3543637B" w:rsidR="001A77FB" w:rsidRPr="004771E2" w:rsidRDefault="00DA1982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Rozdzielczość - 1920 x 1200 </w:t>
            </w:r>
          </w:p>
          <w:p w14:paraId="775E5F0A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Format - 16:10</w:t>
            </w:r>
          </w:p>
          <w:p w14:paraId="7A71005C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podświetlenia - LED</w:t>
            </w:r>
          </w:p>
          <w:p w14:paraId="5C27C1D5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[ms] - 8</w:t>
            </w:r>
          </w:p>
          <w:p w14:paraId="7C43DE51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Częstotliwość odświeżania [Hz] - 60</w:t>
            </w:r>
          </w:p>
          <w:p w14:paraId="52B4D6BD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Jasność [cd/m2] - 300</w:t>
            </w:r>
          </w:p>
          <w:p w14:paraId="7E9F00AD" w14:textId="77777777" w:rsidR="001A77FB" w:rsidRPr="004771E2" w:rsidRDefault="001A77FB" w:rsidP="001A77FB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Kontrast - 2000000:1</w:t>
            </w:r>
          </w:p>
          <w:p w14:paraId="238809CB" w14:textId="34E9DBE4" w:rsidR="00A703D9" w:rsidRPr="004771E2" w:rsidRDefault="001A77FB" w:rsidP="001A77FB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regulacji wysokości monitora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EC70F6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6DB65A6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7B6A40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2B821D61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5416F4D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FBB71C3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5080C46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0CBA961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02DC0CF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64AA57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5D710D32" w14:textId="77777777" w:rsidR="002032BF" w:rsidRPr="004771E2" w:rsidRDefault="002032BF" w:rsidP="002032BF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zasilająca antyprzepięciowa 5 gniazd</w:t>
            </w:r>
          </w:p>
          <w:p w14:paraId="13F36053" w14:textId="77777777" w:rsidR="00A703D9" w:rsidRPr="004771E2" w:rsidRDefault="00A703D9" w:rsidP="00A703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AC3183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2985859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263034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120E18E5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39ADD08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5C24D388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BD3ED1D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C3C29CE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B1CAD7D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6384C3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3C0CB1C1" w14:textId="77777777" w:rsidR="002E26CA" w:rsidRPr="004771E2" w:rsidRDefault="002E26CA" w:rsidP="002E26C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04F2CF08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71FD27B1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7E89D93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51F1D603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57139754" w14:textId="72B38F12" w:rsidR="00A703D9" w:rsidRPr="004771E2" w:rsidRDefault="00CE7CCA" w:rsidP="00CE7CC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A14C8E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802BD20" w14:textId="46937681" w:rsidR="00A703D9" w:rsidRPr="004771E2" w:rsidRDefault="00D60174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C1E50C9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3E8B9167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41DDD5EB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76647235" w14:textId="77777777" w:rsidR="00A703D9" w:rsidRPr="004771E2" w:rsidRDefault="00A703D9" w:rsidP="003B4EAA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67E534B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4E176C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49E56665" w14:textId="77777777" w:rsidR="00A703D9" w:rsidRPr="004771E2" w:rsidRDefault="00A703D9" w:rsidP="003B4EAA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00961A92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73E95103" w14:textId="77777777" w:rsidR="002E26CA" w:rsidRPr="004771E2" w:rsidRDefault="002E26CA" w:rsidP="002E26CA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03690E11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704D4A69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602C8CBD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28200C66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70886172" w14:textId="77777777" w:rsidR="00CE7CCA" w:rsidRPr="004771E2" w:rsidRDefault="00CE7CCA" w:rsidP="00CE7CC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2E8210DC" w14:textId="5271B0B8" w:rsidR="00A703D9" w:rsidRPr="004771E2" w:rsidRDefault="00CE7CCA" w:rsidP="00CE7CC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CD8BF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E7F0D25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B2827CC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E10E2E" w:rsidRPr="004771E2" w14:paraId="69CA9ABD" w14:textId="77777777" w:rsidTr="003A5968">
        <w:trPr>
          <w:trHeight w:val="315"/>
        </w:trPr>
        <w:tc>
          <w:tcPr>
            <w:tcW w:w="766" w:type="dxa"/>
            <w:shd w:val="clear" w:color="auto" w:fill="auto"/>
            <w:vAlign w:val="center"/>
          </w:tcPr>
          <w:p w14:paraId="0B560386" w14:textId="43A3E5D4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10428B2C" w14:textId="77777777" w:rsidR="00E10E2E" w:rsidRPr="004771E2" w:rsidRDefault="00E10E2E" w:rsidP="00E10E2E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Model:</w:t>
            </w:r>
          </w:p>
          <w:p w14:paraId="63E1C3DD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…………………..</w:t>
            </w:r>
          </w:p>
          <w:p w14:paraId="6723EDEB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Producent</w:t>
            </w:r>
          </w:p>
          <w:p w14:paraId="686B3B24" w14:textId="77777777" w:rsidR="00E10E2E" w:rsidRPr="004771E2" w:rsidRDefault="00E10E2E" w:rsidP="00E10E2E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……………………</w:t>
            </w:r>
          </w:p>
          <w:p w14:paraId="0AE95E34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auto"/>
            <w:vAlign w:val="center"/>
          </w:tcPr>
          <w:p w14:paraId="74C8CE0F" w14:textId="77777777" w:rsidR="00E10E2E" w:rsidRPr="004771E2" w:rsidRDefault="00E10E2E" w:rsidP="00E10E2E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56960A90" w14:textId="77777777" w:rsidR="00E10E2E" w:rsidRPr="004771E2" w:rsidRDefault="00E10E2E" w:rsidP="00E10E2E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5200C8E" w14:textId="77777777" w:rsidR="00E10E2E" w:rsidRPr="004771E2" w:rsidRDefault="00E10E2E" w:rsidP="00E10E2E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  <w:p w14:paraId="532C2661" w14:textId="77777777" w:rsidR="00E10E2E" w:rsidRPr="004771E2" w:rsidRDefault="00E10E2E" w:rsidP="00E10E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C93A97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45D9AD83" w14:textId="7AD32BBD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lang w:eastAsia="pl-PL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AE261B1" w14:textId="77777777" w:rsidR="00E10E2E" w:rsidRPr="004771E2" w:rsidRDefault="00E10E2E" w:rsidP="00E10E2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705DF9DC" w14:textId="77777777" w:rsidTr="003A5968">
        <w:trPr>
          <w:trHeight w:val="315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14:paraId="1C9F43E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24FC45A4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604" w:type="dxa"/>
            <w:shd w:val="clear" w:color="auto" w:fill="D9D9D9" w:themeFill="background1" w:themeFillShade="D9"/>
            <w:vAlign w:val="center"/>
          </w:tcPr>
          <w:p w14:paraId="7D0866D0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65D2948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71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058266" w14:textId="1077B219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</w:t>
            </w:r>
            <w:r w:rsidR="00B55BC2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od 1 do </w:t>
            </w:r>
            <w:r w:rsidR="003A5968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7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687BB1" w14:textId="77777777" w:rsidR="00A703D9" w:rsidRPr="004771E2" w:rsidRDefault="00A703D9" w:rsidP="003B4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51E16452" w14:textId="1175C478" w:rsidR="00A53C01" w:rsidRPr="004771E2" w:rsidRDefault="00A53C01" w:rsidP="003C2EAD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24"/>
        <w:tblOverlap w:val="never"/>
        <w:tblW w:w="5162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85"/>
        <w:gridCol w:w="6383"/>
        <w:gridCol w:w="3545"/>
        <w:gridCol w:w="1200"/>
        <w:gridCol w:w="1656"/>
      </w:tblGrid>
      <w:tr w:rsidR="00A703D9" w:rsidRPr="004771E2" w14:paraId="0BD42D8A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FE2FB75" w14:textId="11D578B2" w:rsidR="00E123C5" w:rsidRPr="004771E2" w:rsidRDefault="00E123C5" w:rsidP="004E0718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IV</w:t>
            </w:r>
          </w:p>
          <w:p w14:paraId="6FF457AB" w14:textId="76C791E2" w:rsidR="00A703D9" w:rsidRPr="004771E2" w:rsidRDefault="00A703D9" w:rsidP="004E0718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</w:t>
            </w:r>
            <w:r w:rsidR="0041117C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zacji – zestaw do obróbki graficznej </w:t>
            </w:r>
            <w:r w:rsidR="003C2EAD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="0041117C"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bezkręgowce</w:t>
            </w:r>
          </w:p>
        </w:tc>
      </w:tr>
      <w:tr w:rsidR="004E0718" w:rsidRPr="004771E2" w14:paraId="50446EB8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5E3C8B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E972C0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88100CE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808A6D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EF5754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9A1D3B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4E0718" w:rsidRPr="004771E2" w14:paraId="12E9B062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6C587543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1897852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07DCD050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3D30530C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01EEBFDE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3F43463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A703D9" w:rsidRPr="004771E2" w14:paraId="4535862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A206882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85612F3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921D84E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27414FC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A55C98F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08224DC5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EDEAC10" w14:textId="77777777" w:rsidR="00823D66" w:rsidRPr="004771E2" w:rsidRDefault="00823D66" w:rsidP="004E071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lastRenderedPageBreak/>
              <w:t>Komputer do obróbki graficznej</w:t>
            </w:r>
          </w:p>
          <w:p w14:paraId="24916409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8B76B3B" w14:textId="77777777" w:rsidR="0041117C" w:rsidRPr="004771E2" w:rsidRDefault="0041117C" w:rsidP="004E0718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31895CBA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7DB71CB7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Ilość wątków - 12</w:t>
            </w:r>
          </w:p>
          <w:p w14:paraId="74D58DD1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bazowe – 3.7</w:t>
            </w:r>
          </w:p>
          <w:p w14:paraId="29840136" w14:textId="3FAE7626" w:rsidR="0041117C" w:rsidRPr="004771E2" w:rsidRDefault="00002268" w:rsidP="0000226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Architektura [bit] - 64</w:t>
            </w:r>
          </w:p>
          <w:p w14:paraId="482F4F21" w14:textId="77777777" w:rsidR="0041117C" w:rsidRPr="004771E2" w:rsidRDefault="0041117C" w:rsidP="004E0718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4C74F430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DC8AAEE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56524FF7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2ED298F6" w14:textId="77777777" w:rsidR="00A06679" w:rsidRPr="004771E2" w:rsidRDefault="00A06679" w:rsidP="00A0667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14840A08" w14:textId="4DF7113F" w:rsidR="00002268" w:rsidRPr="004771E2" w:rsidRDefault="00A06679" w:rsidP="00A06679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1A5D8956" w14:textId="77777777" w:rsidR="00A06679" w:rsidRPr="004771E2" w:rsidRDefault="00A06679" w:rsidP="00A06679">
            <w:pPr>
              <w:spacing w:after="0"/>
              <w:rPr>
                <w:rFonts w:asciiTheme="minorHAnsi" w:hAnsiTheme="minorHAnsi" w:cstheme="minorHAnsi"/>
              </w:rPr>
            </w:pPr>
          </w:p>
          <w:p w14:paraId="4A38CD1E" w14:textId="77777777" w:rsidR="0041117C" w:rsidRPr="004771E2" w:rsidRDefault="0041117C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37C37F16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61EF305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301DEF57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0773BADE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DisplayPort</w:t>
            </w:r>
          </w:p>
          <w:p w14:paraId="7DD49D7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HDMI</w:t>
            </w:r>
          </w:p>
          <w:p w14:paraId="60A95DEE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5C8557CA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0285C28B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60850006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19B8398D" w14:textId="695EC27E" w:rsidR="0041117C" w:rsidRPr="007C47A2" w:rsidRDefault="00002268" w:rsidP="0000226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7C47A2">
              <w:rPr>
                <w:rFonts w:asciiTheme="minorHAnsi" w:hAnsiTheme="minorHAnsi" w:cstheme="minorHAnsi"/>
              </w:rPr>
              <w:t>2x USB 3.1 gen 1</w:t>
            </w:r>
          </w:p>
          <w:p w14:paraId="4B84A1E6" w14:textId="77777777" w:rsidR="0041117C" w:rsidRPr="004771E2" w:rsidRDefault="0041117C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25CCBCA5" w14:textId="7BB19886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spacing w:after="240"/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  <w:p w14:paraId="673550B4" w14:textId="77777777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spacing w:after="240"/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48073" w14:textId="0BE3309D" w:rsidR="00002268" w:rsidRPr="004771E2" w:rsidRDefault="00002268" w:rsidP="00002268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4FBF7B05" w14:textId="5135034C" w:rsidR="0041117C" w:rsidRPr="004771E2" w:rsidRDefault="00002268" w:rsidP="000022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Pojemność - 32 GB </w:t>
            </w:r>
          </w:p>
          <w:p w14:paraId="79CC484F" w14:textId="77777777" w:rsidR="00002268" w:rsidRPr="004771E2" w:rsidRDefault="00002268" w:rsidP="0000226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DF4E7F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34D35C9E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 xml:space="preserve">Pojemność dysku HDD - 4 TB </w:t>
            </w:r>
          </w:p>
          <w:p w14:paraId="2B94E441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- 1 TB</w:t>
            </w:r>
          </w:p>
          <w:p w14:paraId="0A0556B3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9DBD6A4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72B6E966" w14:textId="77777777" w:rsidR="00796B07" w:rsidRPr="004771E2" w:rsidRDefault="00796B07" w:rsidP="00796B07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457B3A50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378DBCB" w14:textId="77777777" w:rsidR="0041117C" w:rsidRPr="004771E2" w:rsidRDefault="0041117C" w:rsidP="004E0718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6E94AE38" w14:textId="77777777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58EC9261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06B86CC8" w14:textId="77777777" w:rsidR="0041117C" w:rsidRPr="004771E2" w:rsidRDefault="0041117C" w:rsidP="004E071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6C31EA74" w14:textId="5C557A8D" w:rsidR="0041117C" w:rsidRPr="004771E2" w:rsidRDefault="0041117C" w:rsidP="004E07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Ilość </w:t>
            </w:r>
            <w:r w:rsidR="005F72C5" w:rsidRPr="004771E2">
              <w:rPr>
                <w:rFonts w:asciiTheme="minorHAnsi" w:eastAsia="Times New Roman" w:hAnsiTheme="minorHAnsi" w:cstheme="minorHAnsi"/>
                <w:lang w:eastAsia="pl-PL"/>
              </w:rPr>
              <w:t>zainstalowanych wentylatorów - 2</w:t>
            </w:r>
          </w:p>
          <w:p w14:paraId="7B11CD04" w14:textId="77777777" w:rsidR="00A703D9" w:rsidRPr="004771E2" w:rsidRDefault="00A703D9" w:rsidP="004E071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74F31E6B" w14:textId="6450B2CA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UWAGA: Oprogramowanie</w:t>
            </w:r>
          </w:p>
          <w:p w14:paraId="2DE2D466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System operacyjny: Instytut posiada wdrożony system operacyjny Windows 10</w:t>
            </w:r>
          </w:p>
          <w:p w14:paraId="71FB2BB0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4BC7E896" w14:textId="77777777" w:rsidR="00F13A7D" w:rsidRPr="004771E2" w:rsidRDefault="00F13A7D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  <w:p w14:paraId="652FD259" w14:textId="77777777" w:rsidR="00F13A7D" w:rsidRPr="004771E2" w:rsidRDefault="00F13A7D" w:rsidP="004E071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76A59A9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A2963A8" w14:textId="5B189F5F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D60174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E1102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3F30AC9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167714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871DA6E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2D590CA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62085A1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8B328DD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C3362A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A0FDE6E" w14:textId="77777777" w:rsidR="00A703D9" w:rsidRPr="004771E2" w:rsidRDefault="00A57036" w:rsidP="00B70B9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Monitor</w:t>
            </w:r>
          </w:p>
          <w:p w14:paraId="6A58BE60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698C487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45C58E32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[Hz]: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46ECE323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08D2A0C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136F2E84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2B583C38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złącza </w:t>
            </w: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DisplayPort, HDMI, USB 2.0</w:t>
            </w:r>
          </w:p>
          <w:p w14:paraId="5A5D701F" w14:textId="730B0802" w:rsidR="00B70B90" w:rsidRPr="004771E2" w:rsidRDefault="00B70B90" w:rsidP="00B70B9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DA3370B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9837C6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44892B4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14E8E77C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95A660A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C095C29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E215227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F59AA63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DEA7A80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6A2E8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10D3774" w14:textId="77777777" w:rsidR="00A57036" w:rsidRPr="004771E2" w:rsidRDefault="00A57036" w:rsidP="004E071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343189B1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6B7C169A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27C00D8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3A390B5A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F86F8EF" w14:textId="643CE780" w:rsidR="00A703D9" w:rsidRPr="004771E2" w:rsidRDefault="00B70B90" w:rsidP="00B70B9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  <w:r w:rsidRPr="004771E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808BC3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29908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F9B53C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06CBC15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60547C1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9E8A6F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4319D91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E7683F6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3B16EBA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8F1A0DF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4A2B77B9" w14:textId="77777777" w:rsidR="00A57036" w:rsidRPr="004771E2" w:rsidRDefault="00A57036" w:rsidP="004E0718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42B6C119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781AC26E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35A1FACF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221FB2FD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35225AF1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min.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m </w:t>
            </w:r>
          </w:p>
          <w:p w14:paraId="18B579E9" w14:textId="0207B0E3" w:rsidR="00A703D9" w:rsidRPr="004771E2" w:rsidRDefault="00B70B90" w:rsidP="00B70B9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 xml:space="preserve">1 szt. 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5128C88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3A5E951" w14:textId="241AC9F5" w:rsidR="00A703D9" w:rsidRPr="004771E2" w:rsidRDefault="00D60174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EF48CD5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A703D9" w:rsidRPr="004771E2" w14:paraId="69559DC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1C5DB8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E83ECF0" w14:textId="77777777" w:rsidR="00A703D9" w:rsidRPr="004771E2" w:rsidRDefault="00A703D9" w:rsidP="004E0718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62588AF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8F95EB7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1B374B6" w14:textId="77777777" w:rsidR="00A703D9" w:rsidRPr="004771E2" w:rsidRDefault="00A703D9" w:rsidP="004E0718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C9148F9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47205C2" w14:textId="77777777" w:rsidR="00A57036" w:rsidRPr="004771E2" w:rsidRDefault="00A57036" w:rsidP="004E0718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3754921B" w14:textId="77777777" w:rsidR="00B70B90" w:rsidRPr="004771E2" w:rsidRDefault="00B70B90" w:rsidP="00B70B9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1CA97703" w14:textId="4275F98A" w:rsidR="00A703D9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C477FFD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05D4D7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0C32454" w14:textId="77777777" w:rsidR="00A703D9" w:rsidRPr="004771E2" w:rsidRDefault="00A703D9" w:rsidP="004E071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67277C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868F55B" w14:textId="5F6669A1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C31A30F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7494FB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282F997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5ADE9D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D998B02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676BB99" w14:textId="251B0456" w:rsidR="005F72C5" w:rsidRPr="004771E2" w:rsidRDefault="005F72C5" w:rsidP="005A4C1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5A4C13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407976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2481474" w14:textId="1BB5E62A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24544F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4D48283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9ABD4B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00D0ED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FFFCA3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2FE687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FA8310" w14:textId="7A72BA37" w:rsidR="005F72C5" w:rsidRPr="004771E2" w:rsidRDefault="005F72C5" w:rsidP="001979E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1979E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82AA8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A5C4196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10830DFE" w14:textId="0EBC80A6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</w:p>
          <w:p w14:paraId="78D339C5" w14:textId="010FDB9C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digitalizacji – zestaw do obróbki graficznej – kręgowce</w:t>
            </w:r>
          </w:p>
        </w:tc>
      </w:tr>
      <w:tr w:rsidR="005F72C5" w:rsidRPr="004771E2" w14:paraId="4DDFC2E1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204CFD9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4AA865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5CF09FA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162ABB8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0068809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41AA95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5F72C5" w:rsidRPr="004771E2" w14:paraId="0FD2C72C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1C440A2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794660E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C000C2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48DF21C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3320124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7069399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5F72C5" w:rsidRPr="004771E2" w14:paraId="5A012B0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42FA5B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2F66428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16D2F3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64B9454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2A33E4F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B9A392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B0114B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Komputer do obróbki graficznej</w:t>
            </w:r>
          </w:p>
          <w:p w14:paraId="242D75BE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F0AC686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51257BBC" w14:textId="77777777" w:rsidR="00D620E6" w:rsidRPr="00D620E6" w:rsidRDefault="00D620E6" w:rsidP="00D620E6">
            <w:pPr>
              <w:pStyle w:val="Puntowa"/>
              <w:numPr>
                <w:ilvl w:val="0"/>
                <w:numId w:val="0"/>
              </w:num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6">
              <w:rPr>
                <w:rFonts w:ascii="Times New Roman" w:hAnsi="Times New Roman" w:cs="Times New Roman"/>
                <w:b/>
                <w:sz w:val="24"/>
                <w:szCs w:val="24"/>
              </w:rPr>
              <w:t>Ilość rdzeni - 6</w:t>
            </w:r>
          </w:p>
          <w:p w14:paraId="2608B43D" w14:textId="77777777" w:rsidR="00D620E6" w:rsidRPr="00D620E6" w:rsidRDefault="00D620E6" w:rsidP="00D620E6">
            <w:pPr>
              <w:pStyle w:val="Puntowa"/>
              <w:numPr>
                <w:ilvl w:val="0"/>
                <w:numId w:val="0"/>
              </w:num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6">
              <w:rPr>
                <w:rFonts w:ascii="Times New Roman" w:hAnsi="Times New Roman" w:cs="Times New Roman"/>
                <w:b/>
                <w:sz w:val="24"/>
                <w:szCs w:val="24"/>
              </w:rPr>
              <w:t>Ilość wątków - 12</w:t>
            </w:r>
          </w:p>
          <w:p w14:paraId="36F752F1" w14:textId="77777777" w:rsidR="00D620E6" w:rsidRPr="00D620E6" w:rsidRDefault="00D620E6" w:rsidP="00D620E6">
            <w:pPr>
              <w:pStyle w:val="Puntowa"/>
              <w:numPr>
                <w:ilvl w:val="0"/>
                <w:numId w:val="0"/>
              </w:numPr>
              <w:ind w:left="-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E6">
              <w:rPr>
                <w:rFonts w:ascii="Times New Roman" w:hAnsi="Times New Roman" w:cs="Times New Roman"/>
                <w:b/>
                <w:sz w:val="24"/>
                <w:szCs w:val="24"/>
              </w:rPr>
              <w:t>Taktowanie bazowe – 3.7</w:t>
            </w:r>
          </w:p>
          <w:p w14:paraId="02C4474E" w14:textId="2A215ADA" w:rsidR="00D620E6" w:rsidRPr="00D620E6" w:rsidRDefault="00D620E6" w:rsidP="00D620E6">
            <w:pPr>
              <w:rPr>
                <w:b/>
              </w:rPr>
            </w:pPr>
            <w:r w:rsidRPr="00D620E6">
              <w:rPr>
                <w:b/>
              </w:rPr>
              <w:t>Architektura [bit] – 64</w:t>
            </w:r>
          </w:p>
          <w:p w14:paraId="796B8D34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39C45794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3C60AE72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6411118C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7DDB024B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53C5767A" w14:textId="5F0C4B5A" w:rsidR="005F72C5" w:rsidRPr="004771E2" w:rsidRDefault="00531F10" w:rsidP="00531F10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75B39B87" w14:textId="77777777" w:rsidR="00531F10" w:rsidRPr="004771E2" w:rsidRDefault="00531F10" w:rsidP="00531F10">
            <w:pPr>
              <w:spacing w:after="0"/>
              <w:rPr>
                <w:rFonts w:asciiTheme="minorHAnsi" w:hAnsiTheme="minorHAnsi" w:cstheme="minorHAnsi"/>
              </w:rPr>
            </w:pPr>
          </w:p>
          <w:p w14:paraId="595EF85E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3075EFEB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3781E8B5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0DC93588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7B176AB5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DisplayPort</w:t>
            </w:r>
          </w:p>
          <w:p w14:paraId="4C65ACD2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1x HDMI</w:t>
            </w:r>
          </w:p>
          <w:p w14:paraId="73A3D2EC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6EDF9161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11D93AF0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55B6D709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-1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717C1F01" w14:textId="3470DCD0" w:rsidR="005F72C5" w:rsidRPr="007C47A2" w:rsidRDefault="00531F10" w:rsidP="00531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47A2">
              <w:rPr>
                <w:rFonts w:asciiTheme="minorHAnsi" w:hAnsiTheme="minorHAnsi" w:cstheme="minorHAnsi"/>
              </w:rPr>
              <w:t>2x USB 3.1 gen 1</w:t>
            </w:r>
          </w:p>
          <w:p w14:paraId="68D3EC87" w14:textId="77777777" w:rsidR="00531F10" w:rsidRPr="007C47A2" w:rsidRDefault="00531F10" w:rsidP="00531F1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BE6E5C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4D986ADE" w14:textId="77777777" w:rsidR="00531F10" w:rsidRPr="004771E2" w:rsidRDefault="00531F10" w:rsidP="00531F1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2763FCE6" w14:textId="7FCDB25A" w:rsidR="005F72C5" w:rsidRPr="004771E2" w:rsidRDefault="00531F10" w:rsidP="00531F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Pojemność - 32 GB </w:t>
            </w:r>
          </w:p>
          <w:p w14:paraId="11403463" w14:textId="77777777" w:rsidR="00531F10" w:rsidRPr="004771E2" w:rsidRDefault="00531F10" w:rsidP="00531F10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E9BDA0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3F1C7433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Pojemność dysku HDD - 4 TB </w:t>
            </w:r>
          </w:p>
          <w:p w14:paraId="41A29089" w14:textId="1BD3574D" w:rsidR="005F72C5" w:rsidRPr="004771E2" w:rsidRDefault="00531F10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Pojemność dysku SSD - 512</w:t>
            </w:r>
            <w:r w:rsidR="005F72C5"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TB</w:t>
            </w:r>
          </w:p>
          <w:p w14:paraId="148FA09A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510FCB3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654A644E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0E2C9EAB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0CFBD7E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1CA56D8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1167BD5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53D6AE2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6DE322CB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- 3</w:t>
            </w:r>
          </w:p>
          <w:p w14:paraId="3BA9F145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0199B0F2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UWAGA:</w:t>
            </w:r>
          </w:p>
          <w:p w14:paraId="4B4160F2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2631098E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System operacyjny: Instytut posiada wdrożony system operacyjny Windows 10</w:t>
            </w:r>
          </w:p>
          <w:p w14:paraId="42484E4C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6AF09EE9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  <w:p w14:paraId="72C3BB65" w14:textId="77777777" w:rsidR="005F72C5" w:rsidRPr="004771E2" w:rsidRDefault="005F72C5" w:rsidP="005F72C5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9F9136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369CD5A" w14:textId="7C8BC518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CF7D0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FA1B64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9DC313C" w14:textId="0025F555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F59C382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1AE1DAF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FB572A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EFD483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5C8500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3706182" w14:textId="77777777" w:rsidR="00230976" w:rsidRPr="004771E2" w:rsidRDefault="005F72C5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Monitor </w:t>
            </w:r>
            <w:r w:rsidR="00230976"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12930C" w14:textId="10395B4D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5E9FF8AB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3A1392A3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[Hz]: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1BED3AE1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76F87E09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3608173B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6F7004ED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DisplayPort, HDMI, USB 2.0</w:t>
            </w:r>
          </w:p>
          <w:p w14:paraId="40B21107" w14:textId="3779F7C7" w:rsidR="005F72C5" w:rsidRPr="004771E2" w:rsidRDefault="00230976" w:rsidP="0023097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440B2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F6C367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5739ED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89B070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9DAE4F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D8F88EA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6844C07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C658C45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EC32A3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036DF6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19B3B5E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455AE325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4AC8CC18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144AA3C4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0E795106" w14:textId="77777777" w:rsidR="00230976" w:rsidRPr="004771E2" w:rsidRDefault="00230976" w:rsidP="00230976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424B248" w14:textId="5F261D35" w:rsidR="005F72C5" w:rsidRPr="004771E2" w:rsidRDefault="00230976" w:rsidP="00230976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ED83B6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86C216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749785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7D5838E8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E69C54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AC2FD6E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3581325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875E59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DF68AF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63E9BF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F0E3B17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7705F9E6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3B50E42E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294E7F12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436D9E85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5F672B02" w14:textId="77777777" w:rsidR="00230976" w:rsidRPr="004771E2" w:rsidRDefault="00230976" w:rsidP="00D80A4F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ind w:left="132" w:hanging="91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7AF167CE" w14:textId="13E9CBA3" w:rsidR="005F72C5" w:rsidRPr="004771E2" w:rsidRDefault="00230976" w:rsidP="0023097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A284253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58520A1" w14:textId="117D9825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4175F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22CB530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C8C1FD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6AEECE6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FC31350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9C8C325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5F34F8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23F269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345F06F" w14:textId="77777777" w:rsidR="005F72C5" w:rsidRPr="004771E2" w:rsidRDefault="005F72C5" w:rsidP="005F72C5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0D0FEA45" w14:textId="77777777" w:rsidR="00D80A4F" w:rsidRPr="004771E2" w:rsidRDefault="00D80A4F" w:rsidP="00D80A4F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2BB8574F" w14:textId="369B214C" w:rsidR="005F72C5" w:rsidRPr="004771E2" w:rsidRDefault="00D80A4F" w:rsidP="00D80A4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9FA2D1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A1B34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F68CE9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4E0C5BC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5C3815E" w14:textId="0298E524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2B8CA17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62D889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BDD86C2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C87970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2846C6EC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E4A020F" w14:textId="5625A264" w:rsidR="005F72C5" w:rsidRPr="004771E2" w:rsidRDefault="005F72C5" w:rsidP="00637A5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637A55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83DC76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516841E" w14:textId="6C8F506E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BD74F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5630453C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5F8297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C5B094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B80B7B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4150BA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66CB840" w14:textId="41E44214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EF06F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E513A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0A1F2B29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70A01CB2" w14:textId="4979C1F0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</w:t>
            </w:r>
          </w:p>
          <w:p w14:paraId="7F556561" w14:textId="095FA44F" w:rsidR="005F72C5" w:rsidRPr="004771E2" w:rsidRDefault="005F72C5" w:rsidP="005F72C5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Komputerowy do digitalizacji – zestaw do obróbki graficznej Muzeum</w:t>
            </w:r>
          </w:p>
        </w:tc>
      </w:tr>
      <w:tr w:rsidR="005F72C5" w:rsidRPr="004771E2" w14:paraId="4D9FCB84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8C76D2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5B45AC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30B285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E172CE1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A219212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24EDB0A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5F72C5" w:rsidRPr="004771E2" w14:paraId="0C70428B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064F6BA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2FE1EAA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08F46569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22E324F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7F0DFDE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56D38A5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5F72C5" w:rsidRPr="004771E2" w14:paraId="6CE8522C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9B594C7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6197EAB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B1D40F0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1C50F05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821C39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259BE0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BD05BB2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Komputer do obróbki graficznej</w:t>
            </w:r>
          </w:p>
          <w:p w14:paraId="2939B897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66B5279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Procesor</w:t>
            </w:r>
          </w:p>
          <w:p w14:paraId="619109A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rdzeni - 6</w:t>
            </w:r>
          </w:p>
          <w:p w14:paraId="142D362D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wątków - 12</w:t>
            </w:r>
          </w:p>
          <w:p w14:paraId="25840749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bazowe – 3.7</w:t>
            </w:r>
          </w:p>
          <w:p w14:paraId="29C846DB" w14:textId="55183211" w:rsidR="005F72C5" w:rsidRPr="004771E2" w:rsidRDefault="00121849" w:rsidP="00121849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Architektura [bit] - 64</w:t>
            </w:r>
          </w:p>
          <w:p w14:paraId="03531BA6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Karta graficzna</w:t>
            </w:r>
          </w:p>
          <w:p w14:paraId="1B302291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Ilość pamięci RAM - 8 GB</w:t>
            </w:r>
          </w:p>
          <w:p w14:paraId="20AACFF2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Rodzaj pamięci RAM - GDDR5</w:t>
            </w:r>
          </w:p>
          <w:p w14:paraId="53F84464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złącza - PCI Express x16</w:t>
            </w:r>
          </w:p>
          <w:p w14:paraId="7664831F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Taktowanie rdzenia [MHz] - 1405</w:t>
            </w:r>
          </w:p>
          <w:p w14:paraId="10D1B5EA" w14:textId="0410E8BB" w:rsidR="005F72C5" w:rsidRPr="004771E2" w:rsidRDefault="00121849" w:rsidP="00121849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Rozdzielczość - 4096 x 2160</w:t>
            </w:r>
          </w:p>
          <w:p w14:paraId="17BCEFA7" w14:textId="77777777" w:rsidR="00121849" w:rsidRPr="004771E2" w:rsidRDefault="00121849" w:rsidP="00121849">
            <w:pPr>
              <w:spacing w:after="0"/>
              <w:rPr>
                <w:rFonts w:asciiTheme="minorHAnsi" w:hAnsiTheme="minorHAnsi" w:cstheme="minorHAnsi"/>
              </w:rPr>
            </w:pPr>
          </w:p>
          <w:p w14:paraId="583C7F57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Płyta główna </w:t>
            </w:r>
          </w:p>
          <w:p w14:paraId="68C21154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dźwiękowa - Zintegrowana</w:t>
            </w:r>
          </w:p>
          <w:p w14:paraId="781FB2E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Karta sieciowa - 10/100/1000</w:t>
            </w:r>
          </w:p>
          <w:p w14:paraId="7320587B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Złącza na tylnym panelu:</w:t>
            </w:r>
          </w:p>
          <w:p w14:paraId="3AEF68FC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DisplayPort</w:t>
            </w:r>
          </w:p>
          <w:p w14:paraId="0D9B6098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HDMI</w:t>
            </w:r>
          </w:p>
          <w:p w14:paraId="1CD560EA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PS/2</w:t>
            </w:r>
          </w:p>
          <w:p w14:paraId="40F3C59A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1x S/PDIF Optyczne</w:t>
            </w:r>
          </w:p>
          <w:p w14:paraId="62F0818E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RJ-45</w:t>
            </w:r>
          </w:p>
          <w:p w14:paraId="3FA711E8" w14:textId="77777777" w:rsidR="00121849" w:rsidRPr="004771E2" w:rsidRDefault="00121849" w:rsidP="00121849">
            <w:pPr>
              <w:pStyle w:val="Puntowa"/>
              <w:numPr>
                <w:ilvl w:val="0"/>
                <w:numId w:val="0"/>
              </w:numPr>
              <w:tabs>
                <w:tab w:val="clear" w:pos="27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2x USB 3.1 gen 2</w:t>
            </w:r>
          </w:p>
          <w:p w14:paraId="15822B49" w14:textId="190FDCA5" w:rsidR="005F72C5" w:rsidRPr="007C47A2" w:rsidRDefault="00121849" w:rsidP="001218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47A2">
              <w:rPr>
                <w:rFonts w:asciiTheme="minorHAnsi" w:hAnsiTheme="minorHAnsi" w:cstheme="minorHAnsi"/>
              </w:rPr>
              <w:t>2x USB 3.1 gen 1</w:t>
            </w:r>
          </w:p>
          <w:p w14:paraId="1090640F" w14:textId="77777777" w:rsidR="00C37041" w:rsidRPr="007C47A2" w:rsidRDefault="00C37041" w:rsidP="0012184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DC34ADD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 xml:space="preserve">Pamięć RAM </w:t>
            </w:r>
          </w:p>
          <w:p w14:paraId="1DCEA7E0" w14:textId="6F6B92A8" w:rsidR="005F72C5" w:rsidRPr="004771E2" w:rsidRDefault="00C37041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Pamięć RAM</w:t>
            </w:r>
          </w:p>
          <w:p w14:paraId="65BB73A6" w14:textId="77777777" w:rsidR="00C37041" w:rsidRPr="004771E2" w:rsidRDefault="00C37041" w:rsidP="00C3704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 pamięci - DDR4</w:t>
            </w:r>
          </w:p>
          <w:p w14:paraId="0CE61F1C" w14:textId="6350955F" w:rsidR="00C37041" w:rsidRPr="004771E2" w:rsidRDefault="00C37041" w:rsidP="00C37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Pojemność - 32 GB</w:t>
            </w:r>
          </w:p>
          <w:p w14:paraId="1C0AEFA1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A97B041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Dysk</w:t>
            </w:r>
          </w:p>
          <w:p w14:paraId="5E789A00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Pojemność dysku HDD - 4 TB </w:t>
            </w:r>
          </w:p>
          <w:p w14:paraId="30204F92" w14:textId="415496B0" w:rsidR="005F72C5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Pojemność dysku SSD – 512 GB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6525BAEC" w14:textId="77777777" w:rsidR="00C11A23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299511B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Zasilacz</w:t>
            </w:r>
          </w:p>
          <w:p w14:paraId="42D9649F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Wydajność odpowiadająca zaproponowanym podzespołom</w:t>
            </w: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2E297CB2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8A18E3C" w14:textId="77777777" w:rsidR="005F72C5" w:rsidRPr="004771E2" w:rsidRDefault="005F72C5" w:rsidP="005F72C5">
            <w:pPr>
              <w:rPr>
                <w:rFonts w:asciiTheme="minorHAnsi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  <w:lang w:eastAsia="pl-PL"/>
              </w:rPr>
              <w:t>Obudowa</w:t>
            </w:r>
          </w:p>
          <w:p w14:paraId="38DA57E8" w14:textId="77777777" w:rsidR="005F72C5" w:rsidRPr="004771E2" w:rsidRDefault="005F72C5" w:rsidP="005F72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 xml:space="preserve">Złącza na przednim panelu: </w:t>
            </w:r>
          </w:p>
          <w:p w14:paraId="2B6B3D65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2.0 x2</w:t>
            </w:r>
          </w:p>
          <w:p w14:paraId="4C1F0490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USB 3.0 x2</w:t>
            </w:r>
          </w:p>
          <w:p w14:paraId="070EAD94" w14:textId="19803604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Ilość zainstalowanych wentylatorów – 3</w:t>
            </w:r>
          </w:p>
          <w:p w14:paraId="66A4E71B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5F42E4BA" w14:textId="77777777" w:rsidR="005F72C5" w:rsidRPr="004771E2" w:rsidRDefault="005F72C5" w:rsidP="005F72C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UWAGA:</w:t>
            </w:r>
          </w:p>
          <w:p w14:paraId="50E5C7E8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Oprogramowanie</w:t>
            </w:r>
          </w:p>
          <w:p w14:paraId="1A32F530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System operacyjny: Instytut posiada wdrożony system operacyjny Windows 10</w:t>
            </w:r>
          </w:p>
          <w:p w14:paraId="2FF4E71D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Pakiet biurowy: Instytut posiada wdrożony pakiet biurowy Microsoft Office 2016</w:t>
            </w:r>
          </w:p>
          <w:p w14:paraId="5ECE3987" w14:textId="4AD771DA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Antywirus: Instytut posiada wdrożone oprogramowanie ESET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881E95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AE1FE76" w14:textId="749E867A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AEBA36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4629AFD3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7A56530" w14:textId="244D9F52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F279804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CFF800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0E0988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348BEEC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48D1470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3E6C95EE" w14:textId="51CF3439" w:rsidR="00C11A23" w:rsidRPr="004771E2" w:rsidRDefault="005F72C5" w:rsidP="00C11A2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 xml:space="preserve">Monitor </w:t>
            </w:r>
          </w:p>
          <w:p w14:paraId="10A087FC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Przekątna ekranu [cal] – 27</w:t>
            </w:r>
          </w:p>
          <w:p w14:paraId="798D829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rozdzielczości 2560 x 1440 i panoramicznych proporcjach 16:9</w:t>
            </w:r>
          </w:p>
          <w:p w14:paraId="44D8F0D1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[Hz]: </w:t>
            </w:r>
            <w:r w:rsidRPr="004771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</w:p>
          <w:p w14:paraId="519B60DC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Jasność [cd/m2] 350</w:t>
            </w:r>
          </w:p>
          <w:p w14:paraId="50DFB715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reakcji 4 ms z akceleratorem</w:t>
            </w:r>
          </w:p>
          <w:p w14:paraId="317F6E55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regulacji wysokości monitora </w:t>
            </w:r>
          </w:p>
          <w:p w14:paraId="00B87438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złącza </w:t>
            </w: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DisplayPort, HDMI, USB 2.0</w:t>
            </w:r>
          </w:p>
          <w:p w14:paraId="1F9E31DB" w14:textId="6F88DB5A" w:rsidR="005F72C5" w:rsidRPr="004771E2" w:rsidRDefault="00C11A23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lang w:eastAsia="pl-PL"/>
              </w:rPr>
              <w:t>Kąt widzenia [stopnie] 178 (poziom)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2EB6A6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C5D2AE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D440968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73ABE671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84B11B6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2F347B7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A12EDBA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336E5E4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C1E4D3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1844A3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5A4EA28" w14:textId="77777777" w:rsidR="005F72C5" w:rsidRPr="004771E2" w:rsidRDefault="005F72C5" w:rsidP="005F72C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Klawiatura</w:t>
            </w:r>
          </w:p>
          <w:p w14:paraId="53272A07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208427EF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przyciski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membranowe </w:t>
            </w:r>
          </w:p>
          <w:p w14:paraId="08FCCA0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klawiatury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płaska </w:t>
            </w:r>
          </w:p>
          <w:p w14:paraId="64E0207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interfejs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USB </w:t>
            </w:r>
          </w:p>
          <w:p w14:paraId="3B1ED0CE" w14:textId="054AB44D" w:rsidR="005F72C5" w:rsidRPr="004771E2" w:rsidRDefault="00C11A23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klawisze multimedialne :  </w:t>
            </w:r>
            <w:r w:rsidRPr="004771E2">
              <w:rPr>
                <w:rFonts w:asciiTheme="minorHAnsi" w:hAnsiTheme="minorHAnsi" w:cstheme="minorHAnsi"/>
                <w:bCs/>
              </w:rPr>
              <w:t>tak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83D3F9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BE162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76548F0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03CA590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4B4734A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B7A9A3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5F39E31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E089EA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BBC7418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BE925C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3F795D1" w14:textId="77777777" w:rsidR="005F72C5" w:rsidRPr="004771E2" w:rsidRDefault="005F72C5" w:rsidP="005F72C5">
            <w:pPr>
              <w:rPr>
                <w:rFonts w:asciiTheme="minorHAnsi" w:hAnsiTheme="minorHAnsi" w:cstheme="minorHAnsi"/>
              </w:rPr>
            </w:pPr>
            <w:r w:rsidRPr="004771E2">
              <w:rPr>
                <w:rStyle w:val="Pogrubienie"/>
                <w:rFonts w:asciiTheme="minorHAnsi" w:hAnsiTheme="minorHAnsi" w:cstheme="minorHAnsi"/>
              </w:rPr>
              <w:t>Myszka</w:t>
            </w:r>
          </w:p>
          <w:p w14:paraId="2CC86B8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typ myszy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laserowa </w:t>
            </w:r>
          </w:p>
          <w:p w14:paraId="1FD2E3CE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z myszą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bezprzewodowa </w:t>
            </w:r>
          </w:p>
          <w:p w14:paraId="787A18AB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liczba przycisków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szt. </w:t>
            </w:r>
          </w:p>
          <w:p w14:paraId="7F115938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komunikacja bezprzewodowa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fale radiowe </w:t>
            </w:r>
          </w:p>
          <w:p w14:paraId="5798B85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zasięg nadajnika :  </w:t>
            </w: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8 m </w:t>
            </w:r>
          </w:p>
          <w:p w14:paraId="6501C4DD" w14:textId="18E503AE" w:rsidR="005F72C5" w:rsidRPr="004771E2" w:rsidRDefault="00C11A23" w:rsidP="00C11A2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 xml:space="preserve">rolka przewijania :  </w:t>
            </w:r>
            <w:r w:rsidRPr="004771E2">
              <w:rPr>
                <w:rFonts w:asciiTheme="minorHAnsi" w:hAnsiTheme="minorHAnsi" w:cstheme="minorHAnsi"/>
                <w:bCs/>
              </w:rPr>
              <w:t>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FEA2C6D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5B718C8" w14:textId="18690933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1 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C3E798F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5F72C5" w:rsidRPr="004771E2" w14:paraId="6D2DDB06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04C6924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0E75A41" w14:textId="77777777" w:rsidR="005F72C5" w:rsidRPr="004771E2" w:rsidRDefault="005F72C5" w:rsidP="005F72C5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67E57FD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8025FB9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E1F1BBE" w14:textId="77777777" w:rsidR="005F72C5" w:rsidRPr="004771E2" w:rsidRDefault="005F72C5" w:rsidP="005F72C5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2A781234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80681A1" w14:textId="77777777" w:rsidR="005F72C5" w:rsidRPr="004771E2" w:rsidRDefault="005F72C5" w:rsidP="005F72C5">
            <w:pPr>
              <w:spacing w:beforeAutospacing="1" w:afterAutospacing="1" w:line="240" w:lineRule="auto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UPS</w:t>
            </w:r>
          </w:p>
          <w:p w14:paraId="5AEE5D29" w14:textId="77777777" w:rsidR="00C11A23" w:rsidRPr="004771E2" w:rsidRDefault="00C11A23" w:rsidP="00C11A23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Wydajność odpowiadająca zaproponowanym podzespołom </w:t>
            </w:r>
          </w:p>
          <w:p w14:paraId="5B5F27FC" w14:textId="0578E0EA" w:rsidR="005F72C5" w:rsidRPr="004771E2" w:rsidRDefault="00C11A23" w:rsidP="00C11A2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Ilość gniazd wyjściowych: 3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C8DD93E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8D4128B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AD80B15" w14:textId="77777777" w:rsidR="005F72C5" w:rsidRPr="004771E2" w:rsidRDefault="005F72C5" w:rsidP="005F72C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51940A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C6E11DC" w14:textId="404AFDE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141E4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4DA9ADC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1739036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9703A7D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5B001F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C48EAF4" w14:textId="08624B0C" w:rsidR="00B70B90" w:rsidRPr="004771E2" w:rsidRDefault="00B70B90" w:rsidP="00C11A23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Listwa zasil</w:t>
            </w:r>
            <w:r w:rsidR="00C11A23" w:rsidRPr="004771E2">
              <w:rPr>
                <w:rFonts w:asciiTheme="minorHAnsi" w:hAnsiTheme="minorHAnsi" w:cstheme="minorHAnsi"/>
              </w:rPr>
              <w:t>ająca antyprzepięciowa 5 gniazd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6A544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E300620" w14:textId="7F01DAE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367EDC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5B27D8FB" w14:textId="77777777" w:rsidTr="003A5968">
        <w:trPr>
          <w:trHeight w:val="315"/>
        </w:trPr>
        <w:tc>
          <w:tcPr>
            <w:tcW w:w="7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17CA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BDECA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12B89F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58D2C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99E50E" w14:textId="6670992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EF06F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F52F6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930904E" w14:textId="77777777" w:rsidTr="003A5968">
        <w:trPr>
          <w:trHeight w:val="630"/>
        </w:trPr>
        <w:tc>
          <w:tcPr>
            <w:tcW w:w="1510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DB3E2" w:themeFill="text2" w:themeFillTint="66"/>
            <w:vAlign w:val="center"/>
          </w:tcPr>
          <w:p w14:paraId="5F11F5F8" w14:textId="4F160681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VII</w:t>
            </w:r>
          </w:p>
          <w:p w14:paraId="24721F89" w14:textId="33EE530A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do digitalizacji – mikroskop biologiczny - Bezkręgowce</w:t>
            </w:r>
          </w:p>
        </w:tc>
      </w:tr>
      <w:tr w:rsidR="00B70B90" w:rsidRPr="004771E2" w14:paraId="3224A3EA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71CC96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666DEF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3856BB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7081790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20E15C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16671B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605E0425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42B111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1DEE30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55BC818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3BC1DFD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17B47BF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0203A1A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00EF1F3F" w14:textId="77777777" w:rsidTr="0055335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1C074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44F6224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3474DFF6" w14:textId="0238385C" w:rsidR="00B70B90" w:rsidRPr="004771E2" w:rsidRDefault="00B70B90" w:rsidP="00B70B90">
            <w:pPr>
              <w:overflowPunct w:val="0"/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</w:pPr>
            <w:r w:rsidRPr="004771E2">
              <w:rPr>
                <w:rFonts w:asciiTheme="minorHAnsi" w:eastAsia="Arial Unicode MS" w:hAnsiTheme="minorHAnsi" w:cstheme="minorHAnsi"/>
                <w:b/>
                <w:kern w:val="2"/>
                <w:lang w:bidi="hi-IN"/>
              </w:rPr>
              <w:t>Mikroskop biologiczny do obserwacji w kontraście Nomarskiego oraz kontraście fazowym z kolorową kamerą cyfrową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2C0B4E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5E83E1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29A3834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810D74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1D1F64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EE1F5C8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D9EDA6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22CF4E9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1BC6CA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4A2277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BD14C1C" w14:textId="6BA95698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STATYW</w:t>
            </w:r>
          </w:p>
          <w:p w14:paraId="5A6BFD54" w14:textId="109E4ADB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Mikroskop na statywie prostym, w systemie optyki korygowanej do nieskończoności, standardowa długość optyczna obiektywów 45mm</w:t>
            </w:r>
          </w:p>
          <w:p w14:paraId="23AA63F7" w14:textId="4E8798F6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03F4FA" w14:textId="7F3C1F85" w:rsidR="00772BCF" w:rsidRPr="004771E2" w:rsidRDefault="00772BCF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  <w:kern w:val="2"/>
                <w:lang w:eastAsia="zh-CN" w:bidi="hi-IN"/>
              </w:rPr>
              <w:t>Mikroskop kodowany, system zapamiętywania poziomu oświetlenia dla każdego obiektywu</w:t>
            </w:r>
          </w:p>
          <w:p w14:paraId="245437BC" w14:textId="77777777" w:rsidR="00772BCF" w:rsidRPr="004771E2" w:rsidRDefault="00772BCF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326E76" w14:textId="7BC48DEA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Kodowany rewolwer na min. 6 obiektywów, z automatycznym odczytywaniem pozycji rewolweru (wartości powiększeń) przez oprogramowanie do analizy obrazu, wyposażony w gniazda dla suwaków DIC dla każdego obiektywu</w:t>
            </w:r>
          </w:p>
          <w:p w14:paraId="3E853D53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A4465AC" w14:textId="4CFD3B85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Kodowany sześciopozycyjny rewolwer filtrów  FL i modułów optycznych</w:t>
            </w:r>
          </w:p>
          <w:p w14:paraId="29E13476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3FA64FDC" w14:textId="38C52512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Apochromatyczny układ oświetlenia w świetle odbitym z przysłonami polową i aperturową</w:t>
            </w:r>
          </w:p>
          <w:p w14:paraId="7E2BFC7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</w:p>
          <w:p w14:paraId="56D5CD1D" w14:textId="632AAB39" w:rsidR="00B70B90" w:rsidRPr="004771E2" w:rsidRDefault="00B70B90" w:rsidP="00B70B90">
            <w:pPr>
              <w:spacing w:after="0" w:line="240" w:lineRule="auto"/>
              <w:rPr>
                <w:rFonts w:asciiTheme="minorHAnsi" w:eastAsia="Arial" w:hAnsiTheme="minorHAnsi" w:cstheme="minorHAnsi"/>
              </w:rPr>
            </w:pPr>
            <w:r w:rsidRPr="004771E2">
              <w:rPr>
                <w:rFonts w:asciiTheme="minorHAnsi" w:eastAsia="Arial" w:hAnsiTheme="minorHAnsi" w:cstheme="minorHAnsi"/>
              </w:rPr>
              <w:t>Wbudowane układy oświetlenia dla światła przechodzącego i odbitego fluorescencyjnego.</w:t>
            </w:r>
          </w:p>
          <w:p w14:paraId="1C3E9484" w14:textId="6778B01F" w:rsidR="00B70B90" w:rsidRPr="004771E2" w:rsidRDefault="00B70B90" w:rsidP="00B70B90">
            <w:pPr>
              <w:pStyle w:val="Nagwek3"/>
              <w:tabs>
                <w:tab w:val="left" w:pos="1665"/>
              </w:tabs>
              <w:snapToGrid w:val="0"/>
              <w:rPr>
                <w:rFonts w:asciiTheme="minorHAnsi" w:hAnsiTheme="minorHAnsi" w:cstheme="minorHAnsi"/>
                <w:b w:val="0"/>
                <w:color w:val="auto"/>
              </w:rPr>
            </w:pPr>
            <w:r w:rsidRPr="004771E2">
              <w:rPr>
                <w:rFonts w:asciiTheme="minorHAnsi" w:hAnsiTheme="minorHAnsi" w:cstheme="minorHAnsi"/>
                <w:b w:val="0"/>
                <w:color w:val="auto"/>
              </w:rPr>
              <w:lastRenderedPageBreak/>
              <w:t>Kompletne wyposażenie do kontrastu fazowego dla wskazanych obiektywów. Kontrast Nomarskiego z regulacją siły kontrastu widzenia dla wskazanych obiektywów.</w:t>
            </w:r>
          </w:p>
          <w:p w14:paraId="6FD517A1" w14:textId="77777777" w:rsidR="00B70B90" w:rsidRPr="004771E2" w:rsidRDefault="00B70B90" w:rsidP="00B70B90">
            <w:pPr>
              <w:pStyle w:val="Nagwek3"/>
              <w:tabs>
                <w:tab w:val="left" w:pos="1665"/>
              </w:tabs>
              <w:snapToGrid w:val="0"/>
              <w:rPr>
                <w:rFonts w:asciiTheme="minorHAnsi" w:hAnsiTheme="minorHAnsi" w:cstheme="minorHAnsi"/>
                <w:color w:val="auto"/>
              </w:rPr>
            </w:pPr>
            <w:r w:rsidRPr="004771E2">
              <w:rPr>
                <w:rFonts w:asciiTheme="minorHAnsi" w:hAnsiTheme="minorHAnsi" w:cstheme="minorHAnsi"/>
                <w:b w:val="0"/>
                <w:color w:val="auto"/>
              </w:rPr>
              <w:t>Wbudowane w statyw filtry neutralne pozwalające na ustawienie 12 poziomów transmisji dla światła przechodzącego.</w:t>
            </w:r>
          </w:p>
          <w:p w14:paraId="57E72B7E" w14:textId="5CF86C41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Wbudowany system zarządzający ustawieniami oświetlenia i przesłon w zależności od powiększenia i techniki obserwacji</w:t>
            </w:r>
          </w:p>
          <w:p w14:paraId="0AB43B44" w14:textId="20612F03" w:rsidR="00B70B90" w:rsidRPr="004771E2" w:rsidRDefault="00772BCF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kern w:val="2"/>
                <w:lang w:eastAsia="zh-CN" w:bidi="hi-IN"/>
              </w:rPr>
              <w:t xml:space="preserve">Tubus o stałym kącie nachylenia okularów 30˚, o polu widzenia min. 25 mm, z regulacją rozstawu źrenic w zakresie od  55  do 74 mm, z wyjściem z tubusa do podłączenia kamery o podziale światła pomiędzy okular i kamerę 100%:0%,/30:70/ 0%:100% </w:t>
            </w:r>
            <w:r w:rsidR="00B70B90" w:rsidRPr="004771E2">
              <w:rPr>
                <w:rFonts w:asciiTheme="minorHAnsi" w:hAnsiTheme="minorHAnsi" w:cstheme="minorHAnsi"/>
              </w:rPr>
              <w:t>Okulary:</w:t>
            </w:r>
          </w:p>
          <w:p w14:paraId="3F5260F7" w14:textId="77777777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Powiększenie 10x, 2 sztuki</w:t>
            </w:r>
          </w:p>
          <w:p w14:paraId="565EC596" w14:textId="6FE1E3A9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Szer</w:t>
            </w:r>
            <w:r w:rsidR="00772BCF" w:rsidRPr="004771E2">
              <w:rPr>
                <w:rFonts w:asciiTheme="minorHAnsi" w:hAnsiTheme="minorHAnsi" w:cstheme="minorHAnsi"/>
              </w:rPr>
              <w:t>okopolowe, pole widzenia min. 22</w:t>
            </w:r>
            <w:r w:rsidRPr="004771E2">
              <w:rPr>
                <w:rFonts w:asciiTheme="minorHAnsi" w:hAnsiTheme="minorHAnsi" w:cstheme="minorHAnsi"/>
              </w:rPr>
              <w:t xml:space="preserve">mm </w:t>
            </w:r>
          </w:p>
          <w:p w14:paraId="0CCEEDE0" w14:textId="77777777" w:rsidR="00B70B90" w:rsidRPr="004771E2" w:rsidRDefault="00B70B90" w:rsidP="00B70B9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Ergonomiczne osłony gumowe</w:t>
            </w:r>
          </w:p>
          <w:p w14:paraId="108AAEBC" w14:textId="77777777" w:rsidR="00772BCF" w:rsidRPr="004771E2" w:rsidRDefault="00B70B90" w:rsidP="00B12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 regulacjami dioptryjnymi +/- 5,5 dioptrii w obydwu okularach</w:t>
            </w:r>
          </w:p>
          <w:p w14:paraId="31E17483" w14:textId="18568FB1" w:rsidR="00B70B90" w:rsidRPr="004771E2" w:rsidRDefault="00B70B90" w:rsidP="00B12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 miejscem na zamontowanie jako opcji podziałki, siatki czy krzyża w każdym z okularów</w:t>
            </w:r>
          </w:p>
          <w:p w14:paraId="4BD32EA6" w14:textId="77777777" w:rsidR="00772BCF" w:rsidRPr="004771E2" w:rsidRDefault="00772BCF" w:rsidP="00772BCF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6CD574" w14:textId="3D81D7A8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  <w:bCs/>
                <w:iCs/>
              </w:rPr>
              <w:t>Regulacja odstępu między okularami</w:t>
            </w:r>
          </w:p>
          <w:p w14:paraId="7F265907" w14:textId="77777777" w:rsidR="00B70B90" w:rsidRPr="004771E2" w:rsidRDefault="00B70B90" w:rsidP="00B70B90">
            <w:pPr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Precyzyjny układ nastawiania ostrości ze współosiowymi pokrętłami mikro oraz makro-metrycznymi. Śruby ruchu zgrubnego oraz dokładnego położone z obu stron statywu.</w:t>
            </w:r>
          </w:p>
          <w:p w14:paraId="7429A956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STOLIK</w:t>
            </w:r>
          </w:p>
          <w:p w14:paraId="7D52424C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  <w:p w14:paraId="57C659C4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Stolik mechaniczny z anodyzowana powierzchnia o przesuwie 75 mm w osi x, 50mm w osi y</w:t>
            </w:r>
          </w:p>
          <w:p w14:paraId="6F6E8D4A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Mechaniczny stolik krzyżowy z precyzyjnym układem zębatkowym przesuwu w osiach x,y</w:t>
            </w:r>
          </w:p>
          <w:p w14:paraId="7F2F4EF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Prowadnica przesuwu stolika w osiach x,y położona z prawej strony</w:t>
            </w:r>
          </w:p>
          <w:p w14:paraId="54F50F9A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Regulowana o 15 mm wysokość pokręteł sterujących ruchem preparatu, pokrętła po prawej stronie</w:t>
            </w:r>
          </w:p>
          <w:p w14:paraId="6CCECB32" w14:textId="77777777" w:rsidR="00565BDA" w:rsidRPr="004771E2" w:rsidRDefault="00565BDA" w:rsidP="00565BDA">
            <w:pPr>
              <w:rPr>
                <w:rFonts w:asciiTheme="minorHAnsi" w:hAnsiTheme="minorHAnsi" w:cstheme="minorHAnsi"/>
                <w:bCs/>
              </w:rPr>
            </w:pPr>
            <w:r w:rsidRPr="004771E2">
              <w:rPr>
                <w:rFonts w:asciiTheme="minorHAnsi" w:hAnsiTheme="minorHAnsi" w:cstheme="minorHAnsi"/>
                <w:bCs/>
              </w:rPr>
              <w:t>Uchwyt preparatów</w:t>
            </w:r>
          </w:p>
          <w:p w14:paraId="36B7836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WYPOSAŻENIE DO ŚWIATŁA PRZECHODZĄCEGO</w:t>
            </w:r>
          </w:p>
          <w:p w14:paraId="39389029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Kondensor aplanatyczno - achromatyczny, co najmniej ośmiopozycyjny, automatyczny, N.A. 0,9, do obserwacji z obiektywami 1x ... 100x. Kontrast fazowy i kontrast Nomarskiego</w:t>
            </w:r>
          </w:p>
          <w:p w14:paraId="49FF3FE6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Oświetlenie halogenowe o mocy 100W z możliwością centrowania lampy</w:t>
            </w:r>
          </w:p>
          <w:p w14:paraId="60432D9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Wbudowany w statyw zasilacz sieciowy dla lampy halogenowej 100W</w:t>
            </w:r>
          </w:p>
          <w:p w14:paraId="0C38442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Regulacja natężenia światła przechodzącego ze wskaźnikiem diodowym nastawionej wartości</w:t>
            </w:r>
          </w:p>
          <w:p w14:paraId="659A9D1F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Możliwość zakodowania różnych parametrów oświetlenia dla każdego z obiektywów (automatyczna zmiana natężenia oświetlenia wraz ze zmianą obiektywu)</w:t>
            </w:r>
          </w:p>
          <w:p w14:paraId="778AA71E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Wbudowana w statyw przysłona polowa</w:t>
            </w:r>
          </w:p>
          <w:p w14:paraId="46836415" w14:textId="77777777" w:rsidR="00565BDA" w:rsidRPr="004771E2" w:rsidRDefault="00565BDA" w:rsidP="00565BDA">
            <w:pPr>
              <w:rPr>
                <w:rFonts w:asciiTheme="minorHAnsi" w:hAnsiTheme="minorHAnsi" w:cstheme="minorHAnsi"/>
              </w:rPr>
            </w:pPr>
          </w:p>
          <w:p w14:paraId="629E9BF8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hAnsiTheme="minorHAnsi" w:cstheme="minorHAnsi"/>
                <w:b/>
                <w:bCs/>
              </w:rPr>
              <w:t>OBIEKTYWY</w:t>
            </w:r>
          </w:p>
          <w:p w14:paraId="79D27493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Obiektywy planachromatyczne, korygowane na nieskończoność, o długości parfokalnej 45mm o powiększeniach / aperturze / odległości roboczej:</w:t>
            </w:r>
          </w:p>
          <w:p w14:paraId="4D230D00" w14:textId="77777777" w:rsidR="0057792B" w:rsidRPr="004771E2" w:rsidRDefault="0057792B" w:rsidP="0057792B">
            <w:pPr>
              <w:keepNext/>
              <w:widowControl w:val="0"/>
              <w:suppressAutoHyphens/>
              <w:snapToGrid w:val="0"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kern w:val="2"/>
                <w:lang w:eastAsia="zh-CN" w:bidi="hi-IN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kern w:val="2"/>
                <w:lang w:eastAsia="zh-CN" w:bidi="hi-IN"/>
              </w:rPr>
              <w:lastRenderedPageBreak/>
              <w:t>5x</w:t>
            </w: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 xml:space="preserve">/0.15/12.0 mm z kontrastem fazowym Ph </w:t>
            </w:r>
          </w:p>
          <w:p w14:paraId="54B688B9" w14:textId="77777777" w:rsidR="0057792B" w:rsidRPr="004771E2" w:rsidRDefault="0057792B" w:rsidP="0057792B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20x/0.45/0.65 mm z kontrastem fazowym Ph</w:t>
            </w:r>
          </w:p>
          <w:p w14:paraId="00285365" w14:textId="3DDDBB72" w:rsidR="00565BDA" w:rsidRPr="004771E2" w:rsidRDefault="0057792B" w:rsidP="0057792B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60x lub 63x/0.85/0.20 mm z kontrastem fazowym Ph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0F356AF4" w14:textId="77777777" w:rsidR="0057792B" w:rsidRPr="004771E2" w:rsidRDefault="0057792B" w:rsidP="00565BDA">
            <w:pPr>
              <w:spacing w:after="0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 xml:space="preserve">Obiektywy semiplanapochromatyczne, fluorytowe, korygowane na nieskończoność, o podwyższonym kontraście, o długości parfokalnej 45mm o powiększeniach / aperturze / odległości roboczej min.: </w:t>
            </w:r>
          </w:p>
          <w:p w14:paraId="64F02E4E" w14:textId="10F4823F" w:rsidR="00565BDA" w:rsidRPr="004771E2" w:rsidRDefault="0057792B" w:rsidP="00565BD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60x lub 63x/1.25/0.10 mm olejowa, kontrast DIC</w:t>
            </w:r>
          </w:p>
          <w:p w14:paraId="7F8D4747" w14:textId="663923E2" w:rsidR="00565BDA" w:rsidRPr="004771E2" w:rsidRDefault="0057792B" w:rsidP="00565BDA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100x/1.30/0.20 mm olejowa z kontrastem fazowym Ph</w:t>
            </w:r>
            <w:r w:rsidRPr="004771E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92292D5" w14:textId="77777777" w:rsidR="0057792B" w:rsidRPr="004771E2" w:rsidRDefault="0057792B" w:rsidP="00565BD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3ED7940E" w14:textId="77777777" w:rsidR="0057792B" w:rsidRPr="004771E2" w:rsidRDefault="0057792B" w:rsidP="00565BDA">
            <w:pPr>
              <w:spacing w:after="0"/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Times New Roman" w:hAnsiTheme="minorHAnsi" w:cstheme="minorHAnsi"/>
                <w:kern w:val="2"/>
                <w:lang w:eastAsia="zh-CN" w:bidi="hi-IN"/>
              </w:rPr>
              <w:t xml:space="preserve">Obiektywy planapochromatyczny, korygowane na nieskończoność, o długości parfokalnej min. 45mm o powiększeniach / aperturze / odległości roboczej min.: </w:t>
            </w:r>
          </w:p>
          <w:p w14:paraId="15785D3A" w14:textId="77777777" w:rsidR="0057792B" w:rsidRPr="004771E2" w:rsidRDefault="0057792B" w:rsidP="0057792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40x/0,95/0.25 mm z kontrastem fazowym Ph i kontrastem DIC</w:t>
            </w:r>
            <w:r w:rsidRPr="004771E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761B160" w14:textId="3C303244" w:rsidR="00565BDA" w:rsidRPr="004771E2" w:rsidRDefault="0057792B" w:rsidP="0057792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kern w:val="2"/>
                <w:lang w:eastAsia="zh-CN" w:bidi="hi-IN"/>
              </w:rPr>
              <w:t>100x/1,4/0.17 mm olejowa, kontrast DIC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9DE9C9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C2A6290" w14:textId="5F55078D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114050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4B117A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5690CBE" w14:textId="5E12A6C5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0B8E56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960694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2B2F805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6E1B90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4A1AA772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0A1A6A5F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ZESTAW DO AKWIZYCJI OBRAZÓW</w:t>
            </w:r>
          </w:p>
          <w:p w14:paraId="3138399F" w14:textId="77777777" w:rsidR="0057792B" w:rsidRPr="004771E2" w:rsidRDefault="0057792B" w:rsidP="0057792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Kamera cyfrowa kolorowa:</w:t>
            </w:r>
          </w:p>
          <w:p w14:paraId="55074E5F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 xml:space="preserve">Rozdzielczość min. 5 mln efektywnych pikseli, </w:t>
            </w:r>
          </w:p>
          <w:p w14:paraId="1456628A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przetwornik  rozmiar 2/3”</w:t>
            </w:r>
          </w:p>
          <w:p w14:paraId="510EFB4F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Rozmiar piksela min. 3,45 μm x 3,45 μm</w:t>
            </w:r>
          </w:p>
          <w:p w14:paraId="46CBE1DC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Czas integracji: od 0,1 ms do 4 s</w:t>
            </w:r>
          </w:p>
          <w:p w14:paraId="16A49ECC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Typowy zakres dynamiki 4700:1 lub wyższy</w:t>
            </w:r>
          </w:p>
          <w:p w14:paraId="446CC4D6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 xml:space="preserve">Prędkość akwizycji: 35 fps lub wyższa przy pełnej rozdzielczości </w:t>
            </w:r>
          </w:p>
          <w:p w14:paraId="1BC81F95" w14:textId="77777777" w:rsidR="0057792B" w:rsidRPr="004771E2" w:rsidRDefault="0057792B" w:rsidP="0057792B">
            <w:pPr>
              <w:widowControl w:val="0"/>
              <w:tabs>
                <w:tab w:val="left" w:pos="30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ab/>
              <w:t>Interfejs elektroniczny USB 3.0</w:t>
            </w:r>
          </w:p>
          <w:p w14:paraId="081F15F0" w14:textId="77777777" w:rsidR="00B70B90" w:rsidRPr="004771E2" w:rsidRDefault="005D6EAA" w:rsidP="0057792B">
            <w:pPr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•digitalizacja: 8 i 12 bitów</w:t>
            </w:r>
          </w:p>
          <w:p w14:paraId="7B9692C2" w14:textId="795CA8C8" w:rsidR="005D6EAA" w:rsidRPr="004771E2" w:rsidRDefault="005D6EAA" w:rsidP="005779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Adapter video  do podłączenia kamery  0,63x – 1 szt.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A890E3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6F349FE" w14:textId="5BE2D22C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E6A725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6E6066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7A9DEC3" w14:textId="00E793C5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AD3A50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46F9EC4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92AA423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3E7B1D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7A9FAC1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6CBA0B44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OPROGRAMOWANIE MIKROSKOPOWE</w:t>
            </w:r>
          </w:p>
          <w:p w14:paraId="6541342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Akwizycja i obróbka obrazów mikroskopowych w oparciu o 64-ro bitowy system operacyjny</w:t>
            </w:r>
          </w:p>
          <w:p w14:paraId="117BE9B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Interfejs użytkownika przełączany (wersja jasna i ciemna) w celu dopasowania do warunków oświetlenia</w:t>
            </w:r>
          </w:p>
          <w:p w14:paraId="59C29209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lastRenderedPageBreak/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Interfejs użytkownika płynnie skalowany w celu dopasowania do używanego monitora</w:t>
            </w:r>
          </w:p>
          <w:p w14:paraId="18693AB7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Wszystkie funkcjonalne elementy wyświetlane w trybie zredukowanym (dla początkujących) lub w trybie pełnym</w:t>
            </w:r>
          </w:p>
          <w:p w14:paraId="17FE30F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Obsługa mikroskopów automatycznych, kodowanych i manualnych</w:t>
            </w:r>
          </w:p>
          <w:p w14:paraId="0DA9F75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Konfiguracja, zapisywanie i wczytywanie złożonych eksperymentów akwizycji obrazów</w:t>
            </w:r>
          </w:p>
          <w:p w14:paraId="4C8346A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Nagrywanie sekwencji obrazów / filmów poprzez funkcje START/STOP</w:t>
            </w:r>
          </w:p>
          <w:p w14:paraId="633A8AB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Tworzenie konfiguracji sprzętowych przy pomocy graficznego diagramu drogi światła w mikroskopie</w:t>
            </w:r>
          </w:p>
          <w:p w14:paraId="57E9BAEB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Łączenie sekwencji poleceń w celu tworzenia konfiguracji sprzętowych mikroskopu</w:t>
            </w:r>
          </w:p>
          <w:p w14:paraId="3CB4BB0A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Proponowanie przez oprogramowanie do trzech strategii akwizycji (największa czułość, największa szybkość, najlepszy kompromis pomiędzy czułością i szybkością akwizycji)</w:t>
            </w:r>
          </w:p>
          <w:p w14:paraId="7C783729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Akwizycja obrazów z kamer monochromatycznych i kolorowych do 16 bitów / 3 x 16 bitów</w:t>
            </w:r>
          </w:p>
          <w:p w14:paraId="2AE91981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Ustawianie parametrów wyświetlania bez ingerowania w wartość pikseli</w:t>
            </w:r>
          </w:p>
          <w:p w14:paraId="4B843C36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Automatyczne skalowanie (zależnie od typu mikroskopu)</w:t>
            </w:r>
          </w:p>
          <w:p w14:paraId="2B06AEFF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Zapisywanie historii akwizycji w pliku obrazowym</w:t>
            </w:r>
          </w:p>
          <w:p w14:paraId="3A743C23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Pełna integracja ze środowiskiem wielu użytkowników (zapisywanie osobno dla użytkowników danych i ustawień interfejsu)</w:t>
            </w:r>
          </w:p>
          <w:p w14:paraId="1833D9D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Definiowane przez użytkownika paski poleceń, zapisywanie w pliku ustawień środowiska graficznego i narzędzi</w:t>
            </w:r>
          </w:p>
          <w:p w14:paraId="1838DFC1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  <w:t>Import obrazów (BMP, TIF, JPG, GIF, PNG).</w:t>
            </w:r>
          </w:p>
          <w:p w14:paraId="58ECB000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  <w:t>Eksport obrazów (BMP, GIF, JPG, PNG, TIFF, HDP)</w:t>
            </w:r>
          </w:p>
          <w:p w14:paraId="0B28D562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val="en-GB"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val="en-US" w:eastAsia="zh-CN" w:bidi="hi-IN"/>
              </w:rPr>
              <w:tab/>
              <w:t>Eksport filmów (AVI, Windows Media video formats)</w:t>
            </w:r>
          </w:p>
          <w:p w14:paraId="388EBADD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Eksport obrazów i filmów w trybie wsadowym</w:t>
            </w:r>
          </w:p>
          <w:p w14:paraId="56A374D8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Interaktywne pomiary: długość, powierzchnia, wymiary prostokąta, obwód, wartości szarości, kąt</w:t>
            </w:r>
          </w:p>
          <w:p w14:paraId="57C66406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lastRenderedPageBreak/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Paski skali</w:t>
            </w:r>
          </w:p>
          <w:p w14:paraId="70F8270C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  <w:t>Adnotacje tekstowe</w:t>
            </w:r>
          </w:p>
          <w:p w14:paraId="7AFEF4A3" w14:textId="77777777" w:rsidR="005D6EAA" w:rsidRPr="004771E2" w:rsidRDefault="005D6EAA" w:rsidP="005D6EAA">
            <w:pPr>
              <w:widowControl w:val="0"/>
              <w:tabs>
                <w:tab w:val="left" w:pos="346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>•</w:t>
            </w:r>
            <w:r w:rsidRPr="004771E2">
              <w:rPr>
                <w:rFonts w:asciiTheme="minorHAnsi" w:eastAsia="SimSun" w:hAnsiTheme="minorHAnsi" w:cstheme="minorHAnsi"/>
                <w:color w:val="000000"/>
                <w:kern w:val="2"/>
                <w:lang w:eastAsia="zh-CN" w:bidi="hi-IN"/>
              </w:rPr>
              <w:tab/>
            </w:r>
            <w:r w:rsidRPr="004771E2">
              <w:rPr>
                <w:rFonts w:asciiTheme="minorHAnsi" w:hAnsiTheme="minorHAnsi" w:cstheme="minorHAnsi"/>
              </w:rPr>
              <w:t>Obróbka obrazów: kontrast, jasność, gamma, kolorystyka, wygładzanie, wyostrzanie, korekcja geometryczna</w:t>
            </w:r>
          </w:p>
          <w:p w14:paraId="21FC0608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5C801B46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39A33960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45DCF5C3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instalacji na dowolnej liczbie komputerów</w:t>
            </w:r>
          </w:p>
          <w:p w14:paraId="48CD042B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  <w:p w14:paraId="5AFE21B7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programowania umożliwiający składanie obrazów w osiach x, y z pojedynczych zdjęć</w:t>
            </w:r>
          </w:p>
          <w:p w14:paraId="53C122E7" w14:textId="4A0272E2" w:rsidR="00B70B90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rozszerzonej ostrości działający przez składanie obrazów w osi Z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364D28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EC8FDB" w14:textId="2CC59C39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7579B1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264D537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81DAC4F" w14:textId="5468CCD8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AC70EE1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192CC9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BFAAA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4F0199E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56848D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EB5BE4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WYPOSAŻENIE DODATKOWE</w:t>
            </w:r>
          </w:p>
          <w:p w14:paraId="03741433" w14:textId="77777777" w:rsidR="005D6EAA" w:rsidRPr="004771E2" w:rsidRDefault="005D6EAA" w:rsidP="005D6EAA">
            <w:pPr>
              <w:widowControl w:val="0"/>
              <w:tabs>
                <w:tab w:val="left" w:pos="331"/>
              </w:tabs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Zestaw ochronny antystatyczny (pokrowiec, osłony gumowe na okulary oraz źródło światła)</w:t>
            </w:r>
          </w:p>
          <w:p w14:paraId="17379C4E" w14:textId="77777777" w:rsidR="005D6EAA" w:rsidRPr="004771E2" w:rsidRDefault="005D6EAA" w:rsidP="005D6EAA">
            <w:pPr>
              <w:pStyle w:val="Punk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ab/>
              <w:t>Komplet narzędzi</w:t>
            </w:r>
          </w:p>
          <w:p w14:paraId="4B742384" w14:textId="77777777" w:rsidR="005D6EAA" w:rsidRPr="004771E2" w:rsidRDefault="005D6EAA" w:rsidP="005D6EA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Żarówka halogenowa 100 Wat zapasowa</w:t>
            </w:r>
          </w:p>
          <w:p w14:paraId="1CC00AEC" w14:textId="41836E39" w:rsidR="00B70B90" w:rsidRPr="004771E2" w:rsidRDefault="005D6EAA" w:rsidP="005D6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Olejek immersyjny 100 ml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E6FC1E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6E56F0" w14:textId="5AB68E6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40A32D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5841EF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EABC70A" w14:textId="5B1315A9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FFD747" w14:textId="0B7B4F8D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0363A14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POZOSTAŁE WYMAGANIA</w:t>
            </w:r>
          </w:p>
          <w:p w14:paraId="57F27005" w14:textId="309EFBFE" w:rsidR="00B70B90" w:rsidRPr="004771E2" w:rsidRDefault="005D6EAA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Pełna dokumentacja producenta w języku polskim (wersja elektroniczna), zawierająca: instrukcję działania, obsługi, konserwacji, ew. rysunki, schematy wraz ze skróconą instrukcją obsługi w języku polskim.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C0569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C7CD55" w14:textId="51A6916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F1CF8D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4EB210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DF4ABB6" w14:textId="2E958C26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E6C4062" w14:textId="2ED9C3B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2B660AA8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WYMAGANIA W ZAKRESIE INSTALACJI, URUCHOMIENIA I OBSŁUGI SERWISIWEJ</w:t>
            </w:r>
          </w:p>
          <w:p w14:paraId="549F1F8D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Bezpłatna instalacja i uruchomienie urządzenia przez autoryzowanego przedstawiciela producenta w siedzibie zamawiającego</w:t>
            </w:r>
          </w:p>
          <w:p w14:paraId="1F4AC0EF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C604D1" w14:textId="5C8C578A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lastRenderedPageBreak/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39EEAC38" w14:textId="748323BD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1451B82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E12D23E" w14:textId="7E246079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31843B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5A7B7793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C05FC87" w14:textId="426F243A" w:rsidR="00B70B90" w:rsidRPr="004771E2" w:rsidRDefault="00565BDA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B5BCC1" w14:textId="42FEBE6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nd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F8FD6D7" w14:textId="3A2EB045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18A8984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084F0016" w14:textId="258DACBC" w:rsidR="005D6EAA" w:rsidRPr="004771E2" w:rsidRDefault="005D6EAA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Okres gwarancji minimum 12 miesięcy, preferowany okres wydłużony do 24 miesięcy</w:t>
            </w:r>
          </w:p>
          <w:p w14:paraId="16E654AD" w14:textId="297F00D0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Zapewnienie serwisu gwarancyjnego i pogwarancyjnego.</w:t>
            </w:r>
          </w:p>
          <w:p w14:paraId="1D4B40E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 okresie gwarancji pełna nieodpłatna obsługa serwisowa, zgodnie z zaleceniami producenta.</w:t>
            </w:r>
          </w:p>
          <w:p w14:paraId="6B04848C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13171FAB" w14:textId="7195BE0B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792697C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9A3B2F" w14:textId="41DB138A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FDD5E6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1D6C740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19105C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23973AA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BB2A5B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F8D018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2F815990" w14:textId="059E9371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</w:t>
            </w:r>
            <w:r w:rsidR="00882F9A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 od 1 do 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055ACE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4F0A4E7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0B01194D" w14:textId="44344C4E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VIII</w:t>
            </w:r>
          </w:p>
          <w:p w14:paraId="67A375F2" w14:textId="774B9A28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</w:t>
            </w:r>
            <w:r w:rsidRPr="004771E2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Mikroskop stereoskopowy RODZAJ NR 1 – Bezkręgowce</w:t>
            </w:r>
          </w:p>
        </w:tc>
      </w:tr>
      <w:tr w:rsidR="00B70B90" w:rsidRPr="004771E2" w14:paraId="71129559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EF2F03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68F512B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1CDCCA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5D4EBBC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30865E4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2DDC220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2B5E899D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70F86E9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05B883D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2A6538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11DF310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3A68518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4F0C712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577F4CD3" w14:textId="77777777" w:rsidTr="00FD161F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88E0B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2822933F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9B32294" w14:textId="77777777" w:rsidR="00B70B90" w:rsidRPr="004771E2" w:rsidRDefault="00B70B90" w:rsidP="00FD161F">
            <w:pPr>
              <w:shd w:val="clear" w:color="auto" w:fill="D9D9D9" w:themeFill="background1" w:themeFillShade="D9"/>
              <w:overflowPunct w:val="0"/>
              <w:rPr>
                <w:rFonts w:asciiTheme="minorHAnsi" w:eastAsia="Arial Unicode MS" w:hAnsiTheme="minorHAnsi" w:cstheme="minorHAnsi"/>
              </w:rPr>
            </w:pPr>
            <w:r w:rsidRPr="004771E2">
              <w:rPr>
                <w:rFonts w:asciiTheme="minorHAnsi" w:eastAsia="Arial Unicode MS" w:hAnsiTheme="minorHAnsi" w:cstheme="minorHAnsi"/>
              </w:rPr>
              <w:t>Mikroskop stereoskopowy do obserwacji w świetle przechodzącym i padającym z kamerą kolorową</w:t>
            </w:r>
          </w:p>
          <w:p w14:paraId="51779088" w14:textId="78425F21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72F0978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12F22C5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6F9C3A8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C3EC6B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4D223B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CB077CB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8F0AAEB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3D9E31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8E9F4D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……………………</w:t>
            </w:r>
          </w:p>
          <w:p w14:paraId="7263F11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F24F6A3" w14:textId="0E71A688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lastRenderedPageBreak/>
              <w:t>Optyka, korpus mikroskopu</w:t>
            </w:r>
          </w:p>
          <w:p w14:paraId="2AD8C6D0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optyka typu system teleskopowy</w:t>
            </w:r>
          </w:p>
          <w:p w14:paraId="594FD428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668ADE04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zoom 8:1</w:t>
            </w:r>
          </w:p>
          <w:p w14:paraId="78743756" w14:textId="77777777" w:rsidR="00882F9A" w:rsidRPr="004771E2" w:rsidRDefault="00882F9A" w:rsidP="00882F9A">
            <w:pPr>
              <w:pStyle w:val="Puntowanie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powiększenia (przy użyciu okularów 10x, obiektywu 1,0x) w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zakresie 10x ... 70x lub więcej</w:t>
            </w:r>
          </w:p>
          <w:p w14:paraId="1D7BD01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zmienne powiększenie ustawiane pokrętłem w sposób płynny i z funkcją „click-stop” (przełączane przez użytkownika)</w:t>
            </w:r>
          </w:p>
          <w:p w14:paraId="31E9A5F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pole widzenia w konfiguracji z obiektywem 1,0x i okularami 23 mm:    3 mm-23 mm </w:t>
            </w:r>
          </w:p>
          <w:p w14:paraId="3DA8C67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suwak dla obiektywu, pozwalającego na dokonywanie obserwacji bez lateralnego ruchu pola widzenia przy zmianie ostrości</w:t>
            </w:r>
          </w:p>
          <w:p w14:paraId="7C007B19" w14:textId="6D890C46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epifluorescencję z miejscem na co najmniej 5 filtrów FL, z możliwością zastosowania oświetlacza fluorescencyjnego 100 W automatycznie ustawiającego palnik rtęciowy</w:t>
            </w:r>
          </w:p>
          <w:p w14:paraId="1493948F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 binokularowy</w:t>
            </w:r>
          </w:p>
          <w:p w14:paraId="083F3FB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regulowalny kąt nachylenia od 5 do 45 stopni</w:t>
            </w:r>
          </w:p>
          <w:p w14:paraId="7D7BEF9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55-75 mm</w:t>
            </w:r>
          </w:p>
          <w:p w14:paraId="16A4A40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0CA1C60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prawy/ port kamery 100:0 / 0:100%</w:t>
            </w:r>
          </w:p>
          <w:p w14:paraId="7A5A84AD" w14:textId="1CF20B22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adapter video do podłączenia kamery cyfrowej – w zakresie 0,6x-0,7x</w:t>
            </w:r>
          </w:p>
          <w:p w14:paraId="3C853199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71F36E1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22D405C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szerokopolowe, pole widzenia min. 22 mm</w:t>
            </w:r>
          </w:p>
          <w:p w14:paraId="20E046A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 regulacjami dioptryjnymi +5/-5 dioptrii w obydwu okularach</w:t>
            </w:r>
          </w:p>
          <w:p w14:paraId="289B9CDF" w14:textId="1D960F93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domontowania okularów o powiększeniach min. 16x/16 mm oraz 25x/10 mm </w:t>
            </w:r>
          </w:p>
          <w:p w14:paraId="4E0AFC85" w14:textId="77777777" w:rsidR="00565BDA" w:rsidRPr="004771E2" w:rsidRDefault="00565BDA" w:rsidP="00565BDA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14A42236" w14:textId="77777777" w:rsidR="00824F12" w:rsidRDefault="00824F12" w:rsidP="00824F12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11FC5" w14:textId="77777777" w:rsidR="00824F1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podstawa  do światła odbitego i przechodzącego o wymiarach</w:t>
            </w:r>
          </w:p>
          <w:p w14:paraId="2939F045" w14:textId="6787AEE5" w:rsidR="00882F9A" w:rsidRPr="004771E2" w:rsidRDefault="00882F9A" w:rsidP="00824F12">
            <w:pPr>
              <w:pStyle w:val="Puntowa"/>
              <w:numPr>
                <w:ilvl w:val="0"/>
                <w:numId w:val="0"/>
              </w:numPr>
              <w:ind w:left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min. 320x370, wysokość maksymalnie 40mm</w:t>
            </w:r>
            <w:r w:rsidR="00824F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4F12" w:rsidRPr="00824F1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(DOPUSZCZA SIĘ 42 MM)</w:t>
            </w:r>
            <w:r w:rsidR="00824F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i  kolumną o wysokości min. 350 mm, zapewniająca konieczną przy uzyskiwanej rozdzielczości stabilność. Zintegrowanym z podstawą oświetlacz LED do światła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przechodzącego, system oświetlenia skośnego i ciemnego pola,</w:t>
            </w:r>
          </w:p>
          <w:p w14:paraId="2EC3451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płytka stolika czarno-biała oraz płytka stolika szklana przezroczysta,</w:t>
            </w:r>
          </w:p>
          <w:p w14:paraId="143F05F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oś obiektywu min. 150 mm od kolumny, </w:t>
            </w:r>
          </w:p>
          <w:p w14:paraId="50D3759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kolumna z współosiowymi śrubami mikro- i makrometryczną</w:t>
            </w:r>
          </w:p>
          <w:p w14:paraId="4679072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opcjonalnie możliwość zastosowania kolumny z automatycznym ustawianiem ostrości o kroku 350 nm lub mniejszym, sterowanie z komputera oraz joystickiem</w:t>
            </w:r>
          </w:p>
          <w:p w14:paraId="43026849" w14:textId="3CE8B51E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przesuwny X, Y  - zakres ruchu min. 110 x 110 mm, wyposażony w szklaną płytkę umożliwiającą obserwację w świetle przechodzącym</w:t>
            </w:r>
          </w:p>
          <w:p w14:paraId="4D70579D" w14:textId="77777777" w:rsidR="00565BDA" w:rsidRPr="004771E2" w:rsidRDefault="00565BDA" w:rsidP="00565BD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68A55A6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planachromatyczny (bez dystorsji, baryłkowatości, abberacji chromatycznej)</w:t>
            </w:r>
          </w:p>
          <w:p w14:paraId="2A896F2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1,0 x</w:t>
            </w:r>
          </w:p>
          <w:p w14:paraId="73D7AA6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odległość robocza 80 mm lub większa </w:t>
            </w:r>
          </w:p>
          <w:p w14:paraId="73CADFD2" w14:textId="528FDB2A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0,63x, 1,5x, 2,3x.</w:t>
            </w:r>
          </w:p>
          <w:p w14:paraId="5856A138" w14:textId="77777777" w:rsidR="00882F9A" w:rsidRPr="004771E2" w:rsidRDefault="00882F9A" w:rsidP="00882F9A">
            <w:pPr>
              <w:spacing w:after="0"/>
              <w:rPr>
                <w:rFonts w:asciiTheme="minorHAnsi" w:hAnsiTheme="minorHAnsi" w:cstheme="minorHAnsi"/>
              </w:rPr>
            </w:pPr>
          </w:p>
          <w:p w14:paraId="7D24D7EB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przechodzącego</w:t>
            </w:r>
          </w:p>
          <w:p w14:paraId="28D63B8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zintegrowany z podstawą oświetlacz diodowy LED </w:t>
            </w:r>
          </w:p>
          <w:p w14:paraId="7AE06EFA" w14:textId="5509DCB2" w:rsidR="00565BD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  <w:r w:rsidRPr="004771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66473ED" w14:textId="77777777" w:rsidR="00882F9A" w:rsidRPr="004771E2" w:rsidRDefault="00882F9A" w:rsidP="00882F9A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84227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4B45FF9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Oświetlacz pierścieniowy diodowy LED</w:t>
            </w:r>
          </w:p>
          <w:p w14:paraId="144CC9A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</w:p>
          <w:p w14:paraId="4816D203" w14:textId="46AA74B9" w:rsidR="006346D7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segmentowe: cały pierścień, połowa (oświetlenie boczne), 1/4, dwa segmenty 1/4,  oświetlenie segmentowe można wprawić w ruch z regulacją prędkości przełączania segmentów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E838E3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7F4892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B3DC86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9347E8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F325975" w14:textId="5D0F0E4E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406668B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1498B77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1C32952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Producent</w:t>
            </w:r>
          </w:p>
          <w:p w14:paraId="7715078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99EC161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5E5D5EC0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lastRenderedPageBreak/>
              <w:t>Kamera cyfrowa</w:t>
            </w:r>
          </w:p>
          <w:p w14:paraId="28ADE0D3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3196CE27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016F7D4C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2D2678E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Rozmiar piksela min. 3,45 μm x 3,45 μm</w:t>
            </w:r>
          </w:p>
          <w:p w14:paraId="37F8AA1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integracji: od 0,1 ms - 4 s</w:t>
            </w:r>
          </w:p>
          <w:p w14:paraId="59A1B225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2B3C14C0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fps przy pełnej rozdzielczości </w:t>
            </w:r>
          </w:p>
          <w:p w14:paraId="00A56A71" w14:textId="77777777" w:rsidR="00882F9A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elektroniczny USB 3.0</w:t>
            </w:r>
          </w:p>
          <w:p w14:paraId="5A6DAB62" w14:textId="34D59442" w:rsidR="00B70B90" w:rsidRPr="004771E2" w:rsidRDefault="00882F9A" w:rsidP="00882F9A">
            <w:pPr>
              <w:pStyle w:val="Puntowa"/>
              <w:numPr>
                <w:ilvl w:val="0"/>
                <w:numId w:val="2"/>
              </w:numPr>
              <w:ind w:lef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bitów,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54C64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B46D541" w14:textId="02594790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76FDB1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BBD5FB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2D52C49" w14:textId="446C29F1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CCDBC1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7BB5FBFF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0F915BA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5675CC71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710BF8A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4DACBC5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28C7FDA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6FAC91F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 oparciu o 64-ro bitowy system operacyjny wraz z licencją bezterminową</w:t>
            </w:r>
          </w:p>
          <w:p w14:paraId="4A67A30A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04E6A46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1F3DE13B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23F657C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3C92EBE6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6B70B8A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5E68162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5A261D25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03390BE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Nagrywanie sekwencji obrazów / filmów poprzez funkcje START/STOP</w:t>
            </w:r>
          </w:p>
          <w:p w14:paraId="3E897EB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3BD02E3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3C89FA1A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144C968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Ustawianie parametrów wyświetlania bez ingerowania w wartość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pikseli</w:t>
            </w:r>
          </w:p>
          <w:p w14:paraId="5937A623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Automatyczne skalowanie (zależnie od typu mikroskopu)</w:t>
            </w:r>
          </w:p>
          <w:p w14:paraId="46ED788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1F36083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76E62E1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77845D09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Import obrazów (BMP, TIF, JPG, GIF, PNG).</w:t>
            </w:r>
          </w:p>
          <w:p w14:paraId="2BF21330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obrazów (BMP, GIF, JPG, PNG, TIFF, HDP)</w:t>
            </w:r>
          </w:p>
          <w:p w14:paraId="00D6E817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filmów (AVI, Windows Media video formats)</w:t>
            </w:r>
          </w:p>
          <w:p w14:paraId="4F92710D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4007F07E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0BA1DEE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5BF00DB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234A22B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6E233B32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58A2D025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7917F354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26DEE031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w osiach x, y z pojedynczych zdjęć w obrazy wielkoformatowe</w:t>
            </w:r>
          </w:p>
          <w:p w14:paraId="4F4B893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mikroskopowych pobranych w osi Z w obraz o rozszerzonej głębi ostrości</w:t>
            </w:r>
          </w:p>
          <w:p w14:paraId="4E7129EF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instalacji na dowolnej liczbie komputerów</w:t>
            </w:r>
          </w:p>
          <w:p w14:paraId="0890F4DE" w14:textId="68382F08" w:rsidR="00B70B90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0E930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62C78F3" w14:textId="4831388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4328B53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7F1E9A75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D791054" w14:textId="01249E4A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30DC6D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6D84FF1D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23BDA4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D307B86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18743CFC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4F608FE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lastRenderedPageBreak/>
              <w:t>Wyposażenie</w:t>
            </w:r>
          </w:p>
          <w:p w14:paraId="3439A238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24A7ADBC" w14:textId="77777777" w:rsidR="00882F9A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3E545A8D" w14:textId="478A6DEB" w:rsidR="00B70B90" w:rsidRPr="004771E2" w:rsidRDefault="00882F9A" w:rsidP="00882F9A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22A63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507C40" w14:textId="3ED09CCA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1zestaw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3BB9A6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A2F04E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0303F5F" w14:textId="327FC155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74BDA4A" w14:textId="77B32685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  <w:p w14:paraId="75FBE2A5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C6E7472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Inne warunki</w:t>
            </w:r>
          </w:p>
          <w:p w14:paraId="37EEDF73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61FF1385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119CBFDE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Warunki gwarancji:</w:t>
            </w:r>
          </w:p>
          <w:p w14:paraId="4579665D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Okres gwarancji minimum 12 miesięcy, preferowany okres wydłużony do 24 miesięcy</w:t>
            </w:r>
          </w:p>
          <w:p w14:paraId="5D58D8E6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Termin dostawy 12 tygodni, preferowane skrócenie terminu dostawy do max. 10 tygodni</w:t>
            </w:r>
          </w:p>
          <w:p w14:paraId="3485C499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5843F21A" w14:textId="77777777" w:rsidR="00F41374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5B32CA8D" w14:textId="2A81FFED" w:rsidR="00B70B90" w:rsidRPr="004771E2" w:rsidRDefault="00F41374" w:rsidP="00F41374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69171B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C55CCA" w14:textId="5495F62B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285984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CA9D3AC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9F3C8F3" w14:textId="55AADFA1" w:rsidR="00B70B90" w:rsidRPr="004771E2" w:rsidRDefault="006346D7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8710B6F" w14:textId="7465CAC8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nd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EEF4063" w14:textId="36510E2C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5F2C667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45649D1B" w14:textId="77777777" w:rsidR="00B70B90" w:rsidRPr="004771E2" w:rsidRDefault="00B70B90" w:rsidP="00B70B9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3FEBEA87" w14:textId="77777777" w:rsidR="00B70B90" w:rsidRPr="004771E2" w:rsidRDefault="00B70B90" w:rsidP="00B70B90">
            <w:pPr>
              <w:pStyle w:val="Standard"/>
              <w:numPr>
                <w:ilvl w:val="0"/>
                <w:numId w:val="3"/>
              </w:num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23D09684" w14:textId="58910F1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142AFCB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502E3CF1" w14:textId="00214E0D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8E4CD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9474BB8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4DE4EC1" w14:textId="554B837F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F7FF5E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B08F302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15F832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37002D" w14:textId="256D200B" w:rsidR="00B70B90" w:rsidRPr="004771E2" w:rsidRDefault="003F2D36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 od 1 do 6</w:t>
            </w:r>
            <w:r w:rsidR="00B70B90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0EA11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7CE132D" w14:textId="77777777" w:rsidTr="003A5968">
        <w:trPr>
          <w:trHeight w:val="630"/>
        </w:trPr>
        <w:tc>
          <w:tcPr>
            <w:tcW w:w="15106" w:type="dxa"/>
            <w:gridSpan w:val="6"/>
            <w:tcBorders>
              <w:bottom w:val="single" w:sz="24" w:space="0" w:color="auto"/>
            </w:tcBorders>
            <w:shd w:val="clear" w:color="auto" w:fill="8DB3E2" w:themeFill="text2" w:themeFillTint="66"/>
            <w:vAlign w:val="center"/>
          </w:tcPr>
          <w:p w14:paraId="14A79304" w14:textId="7BBFBC2B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IX</w:t>
            </w:r>
          </w:p>
          <w:p w14:paraId="237B56D7" w14:textId="11E59C41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Mikroskop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stereoskopowy – RODZAJ NR 2</w:t>
            </w:r>
          </w:p>
          <w:p w14:paraId="5F3DFADF" w14:textId="30A82F4C" w:rsidR="00B70B90" w:rsidRPr="004771E2" w:rsidRDefault="00B70B90" w:rsidP="00B70B90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 szt. dla Muzeum</w:t>
            </w:r>
          </w:p>
        </w:tc>
      </w:tr>
      <w:tr w:rsidR="00B70B90" w:rsidRPr="004771E2" w14:paraId="6FE53A0E" w14:textId="77777777" w:rsidTr="003A5968">
        <w:trPr>
          <w:trHeight w:val="630"/>
        </w:trPr>
        <w:tc>
          <w:tcPr>
            <w:tcW w:w="737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67C2A13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58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0AF2B6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4B20A3E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3E3D739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24" w:space="0" w:color="auto"/>
            </w:tcBorders>
            <w:shd w:val="clear" w:color="000000" w:fill="C0C0C0"/>
            <w:vAlign w:val="center"/>
            <w:hideMark/>
          </w:tcPr>
          <w:p w14:paraId="568866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24" w:space="0" w:color="auto"/>
            </w:tcBorders>
            <w:shd w:val="clear" w:color="000000" w:fill="C0C0C0"/>
            <w:vAlign w:val="center"/>
          </w:tcPr>
          <w:p w14:paraId="49CD9BF7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B70B90" w:rsidRPr="004771E2" w14:paraId="3196693F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  <w:hideMark/>
          </w:tcPr>
          <w:p w14:paraId="47F1176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000000" w:fill="C0C0C0"/>
            <w:vAlign w:val="center"/>
          </w:tcPr>
          <w:p w14:paraId="071CC9F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767D4EB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shd w:val="clear" w:color="000000" w:fill="C0C0C0"/>
            <w:vAlign w:val="center"/>
          </w:tcPr>
          <w:p w14:paraId="4040B21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shd w:val="clear" w:color="000000" w:fill="C0C0C0"/>
            <w:vAlign w:val="center"/>
            <w:hideMark/>
          </w:tcPr>
          <w:p w14:paraId="0CFD1BD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shd w:val="clear" w:color="000000" w:fill="C0C0C0"/>
            <w:vAlign w:val="center"/>
          </w:tcPr>
          <w:p w14:paraId="6520ACE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B70B90" w:rsidRPr="004771E2" w14:paraId="6600D27A" w14:textId="77777777" w:rsidTr="006346D7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29432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54020B07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D6DFFE7" w14:textId="7B383AF8" w:rsidR="00B70B90" w:rsidRPr="004771E2" w:rsidRDefault="00C266BB" w:rsidP="00B70B9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95C77">
              <w:rPr>
                <w:rFonts w:ascii="Arial" w:eastAsia="Arial Unicode MS" w:hAnsi="Arial" w:cs="Arial"/>
                <w:b/>
                <w:lang w:bidi="hi-IN"/>
              </w:rPr>
              <w:t>Mikroskop stereoskopowy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FFF447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6EF36E1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0BD42E4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1219BD3E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250605D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08DBEC2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8DBCC6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133D608A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34AD4ECC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7B4B89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11E1F9C0" w14:textId="77777777" w:rsidR="00B70B90" w:rsidRPr="004771E2" w:rsidRDefault="00735622" w:rsidP="00B70B90">
            <w:pPr>
              <w:spacing w:after="0"/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b/>
                <w:kern w:val="2"/>
                <w:lang w:eastAsia="zh-CN" w:bidi="hi-IN"/>
              </w:rPr>
              <w:t>Optyka, korpus mikroskopu</w:t>
            </w:r>
          </w:p>
          <w:p w14:paraId="198AADC8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teleskopowy</w:t>
            </w:r>
          </w:p>
          <w:p w14:paraId="78398EF2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532DCA15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zoom co najmniej 20,0:1</w:t>
            </w:r>
          </w:p>
          <w:p w14:paraId="1EAE5E53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powiększeń 7,5x - 150x (z obiektywem 1x), z wyposażeniem opcjonalnym 2,5x - 1300x</w:t>
            </w:r>
          </w:p>
          <w:p w14:paraId="22654FB3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rozdzielczość i kontrast jednakowo wysokie w obydwu kanałach obserwacyjnych</w:t>
            </w:r>
          </w:p>
          <w:p w14:paraId="23AF4CB0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zintegrowana podwójna przysłona irysowa</w:t>
            </w:r>
          </w:p>
          <w:p w14:paraId="171DBA6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dotykowy ciekłokrystaliczny panel sterujący powiększeniem, ostrością, oświetleniem, umożliwiający podłączenie mikroskopu do komputera</w:t>
            </w:r>
          </w:p>
          <w:p w14:paraId="6A85D42B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epifluorescencję z miejscem na co najmniej 5 filtrów FL, z możliwością zastosowania oświetlacza fluorescencyjnego 100 W automatycznie ustawiającego palnik rtęciowy</w:t>
            </w:r>
          </w:p>
          <w:p w14:paraId="2B295708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zakres powiększeń oferowanego mikroskopu co najmniej 4,7x … 225x</w:t>
            </w:r>
          </w:p>
          <w:p w14:paraId="281BB316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trzyobiektywowy kodowany uchwyt, sześciopozycyjny (3 pozycje dla obserwacji stereoskopowej, 3 pozycje dla obserwacji monoskopowej) </w:t>
            </w:r>
          </w:p>
          <w:p w14:paraId="66C56ED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pole widzenia w konfiguracji z obiektywem 1,0x i okularami 23 mm:    1,5 mm - 30,7 mm</w:t>
            </w:r>
          </w:p>
          <w:p w14:paraId="1D0606A3" w14:textId="77777777" w:rsidR="00735622" w:rsidRPr="004771E2" w:rsidRDefault="00735622" w:rsidP="00735622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251E" w14:textId="77777777" w:rsidR="00735622" w:rsidRPr="004771E2" w:rsidRDefault="00735622" w:rsidP="00735622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 binokularowy</w:t>
            </w:r>
          </w:p>
          <w:p w14:paraId="218F4AF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regulowalny kąt nachylenia od 5 do 45 stopni</w:t>
            </w:r>
          </w:p>
          <w:p w14:paraId="113CBE8E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55 - 75 mm</w:t>
            </w:r>
          </w:p>
          <w:p w14:paraId="6266FD9D" w14:textId="77777777" w:rsidR="00735622" w:rsidRPr="004771E2" w:rsidRDefault="00735622" w:rsidP="00735622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68822761" w14:textId="77777777" w:rsidR="00D91FA0" w:rsidRPr="004771E2" w:rsidRDefault="00735622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</w:t>
            </w:r>
            <w:r w:rsidR="00B12B18" w:rsidRPr="004771E2">
              <w:rPr>
                <w:rFonts w:asciiTheme="minorHAnsi" w:hAnsiTheme="minorHAnsi" w:cstheme="minorHAnsi"/>
                <w:sz w:val="22"/>
                <w:szCs w:val="22"/>
              </w:rPr>
              <w:t>rawy/ port kamery 100:0 / 0:100%</w:t>
            </w:r>
          </w:p>
          <w:p w14:paraId="409EA73B" w14:textId="620B952D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adapter video do podłączenia kamery cyfrowej w zakresie 0,6x – 0,7x</w:t>
            </w:r>
          </w:p>
          <w:p w14:paraId="7166DB34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4298B5" w14:textId="71FBCBAD" w:rsidR="00D91FA0" w:rsidRPr="004771E2" w:rsidRDefault="00D91FA0" w:rsidP="00D91FA0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5D5417A0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7E1B4D88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szerokopolowe, pole widzenia min. 22 mm</w:t>
            </w:r>
          </w:p>
          <w:p w14:paraId="3AE32FDE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 regulacjami dioptryjnymi +5/-5 dioptrii w obydwu okularach</w:t>
            </w:r>
          </w:p>
          <w:p w14:paraId="7F3218B7" w14:textId="77777777" w:rsidR="00735622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domontowania okularów o powiększeniach 16x/16 mm oraz 25x/10 mm</w:t>
            </w:r>
          </w:p>
          <w:p w14:paraId="7FF18B7A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F37487" w14:textId="77777777" w:rsidR="00D91FA0" w:rsidRPr="004771E2" w:rsidRDefault="00D91FA0" w:rsidP="00D91FA0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05DCE41A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kolumna z automatycznym ustawianiem ostrości o kroku 350 nm lub mniejszym, sterowanie z komputera oraz joystickiem</w:t>
            </w:r>
          </w:p>
          <w:p w14:paraId="06275E3D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podstawa z kolumną o wysokości min. 520 mm</w:t>
            </w:r>
          </w:p>
          <w:p w14:paraId="2F5704C1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 obiektywu min. 150 mm od kolumny</w:t>
            </w:r>
          </w:p>
          <w:p w14:paraId="378989C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podstawa  do światła odbitego o wymiarach min. 440x340 mm, wysokość 30mm, zapewniająca konieczną przy uzyskiwanej rozdzielczości stabilność. </w:t>
            </w:r>
          </w:p>
          <w:p w14:paraId="2BEFAF8F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mechaniczny z poziomymi pokrętłami X, Y  - zakres ruchu 150 x 100 mm, wyposażony w nieprzezroczystą płytkę oraz szklaną płytkę umożliwiającą obserwację w świetle przechodzącym</w:t>
            </w:r>
          </w:p>
          <w:p w14:paraId="03E120C1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EDE5A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37AC3B3A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Klasa Plan Apochromat, powiększenie 0,63 x, odległość robocza min. 80 mm</w:t>
            </w:r>
          </w:p>
          <w:p w14:paraId="6568FEA1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Klasa Plan Apochromat, powiększenie 1,0 x, odległość robocza min. 60 mm </w:t>
            </w:r>
          </w:p>
          <w:p w14:paraId="07FD492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Klasa Plan Apochromat, powiększenie 1,5 x, odległość robocza min. 30 mm</w:t>
            </w:r>
          </w:p>
          <w:p w14:paraId="48433406" w14:textId="77777777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1,25x, 2,3x,</w:t>
            </w:r>
          </w:p>
          <w:p w14:paraId="4238B0C6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przechodzącego</w:t>
            </w:r>
          </w:p>
          <w:p w14:paraId="0670099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132D60A5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Wyposażenie do światła przechodzącego:</w:t>
            </w:r>
          </w:p>
          <w:p w14:paraId="4EE14B8B" w14:textId="77777777" w:rsidR="00D91FA0" w:rsidRPr="004771E2" w:rsidRDefault="00D91FA0" w:rsidP="00D91FA0">
            <w:pPr>
              <w:widowControl w:val="0"/>
              <w:suppressAutoHyphens/>
              <w:spacing w:after="0" w:line="240" w:lineRule="auto"/>
              <w:ind w:left="364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- z oświetleniem skośnym o zmiennym kącie</w:t>
            </w:r>
          </w:p>
          <w:p w14:paraId="14BD3406" w14:textId="72D4E1D5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- z ciemnym polem</w:t>
            </w:r>
          </w:p>
          <w:p w14:paraId="6BE8A428" w14:textId="72686FF1" w:rsidR="00D91FA0" w:rsidRPr="004771E2" w:rsidRDefault="00D91FA0" w:rsidP="00D91FA0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0FD50" w14:textId="77777777" w:rsidR="00D91FA0" w:rsidRPr="004771E2" w:rsidRDefault="00D91FA0" w:rsidP="00D91FA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198FF157" w14:textId="77777777" w:rsidR="00D91FA0" w:rsidRPr="004771E2" w:rsidRDefault="00D91FA0" w:rsidP="00D91FA0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Oświetlacz typu „gęsia szyja”</w:t>
            </w:r>
          </w:p>
          <w:p w14:paraId="422A48BC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6B351BA0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podwójny oświetlacz światłowodowy typu „gęsia szyja” 1000 mm</w:t>
            </w:r>
          </w:p>
          <w:p w14:paraId="6F71C654" w14:textId="77777777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soczewki nasadkowe fokusujace na końcówki światłowodów</w:t>
            </w:r>
          </w:p>
          <w:p w14:paraId="7AD2726F" w14:textId="351126D2" w:rsidR="00D91FA0" w:rsidRPr="004771E2" w:rsidRDefault="00D91FA0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mocowanie światłowodów do podstawy lub głowicy mikroskopu pozwalające na precyzyjne ustawienie oświetlenia </w:t>
            </w:r>
          </w:p>
          <w:p w14:paraId="6E0B16D6" w14:textId="1EF962BA" w:rsidR="00AE006B" w:rsidRPr="004771E2" w:rsidRDefault="00AE006B" w:rsidP="00D91FA0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Oświetlacz UV</w:t>
            </w:r>
          </w:p>
          <w:p w14:paraId="25B3AB96" w14:textId="77777777" w:rsidR="00D91FA0" w:rsidRPr="004771E2" w:rsidRDefault="00D91FA0" w:rsidP="00AE006B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C8768" w14:textId="6A0D9255" w:rsidR="00AE006B" w:rsidRPr="004771E2" w:rsidRDefault="00AE006B" w:rsidP="00AE006B">
            <w:pPr>
              <w:pStyle w:val="Puntowa"/>
              <w:numPr>
                <w:ilvl w:val="0"/>
                <w:numId w:val="0"/>
              </w:numPr>
              <w:ind w:left="274" w:hanging="2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74393F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68F8BB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BF005C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3690864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A7D4A3D" w14:textId="7C5ED026" w:rsidR="00B70B90" w:rsidRPr="004771E2" w:rsidRDefault="00D15072" w:rsidP="00D150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AAF2F4F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DB69874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7103812A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2E7F1F1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395FBB9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70DB9277" w14:textId="705D7774" w:rsidR="00B70B90" w:rsidRPr="004771E2" w:rsidRDefault="00561C13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Kamera cyfrowa</w:t>
            </w:r>
          </w:p>
          <w:p w14:paraId="6920CC99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2A560165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4080442D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13C44CF0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Rozmiar piksela min. 3,45 μm x 3,45 μm</w:t>
            </w:r>
          </w:p>
          <w:p w14:paraId="6CC85DD0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integracji: od 0,1 ms - 4 s</w:t>
            </w:r>
          </w:p>
          <w:p w14:paraId="5DC3F177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41135AA4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fps przy pełnej rozdzielczości </w:t>
            </w:r>
          </w:p>
          <w:p w14:paraId="1E891B73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Podłączenie do komputerów za pomocą złącza USB 3.0</w:t>
            </w:r>
          </w:p>
          <w:p w14:paraId="0CEEC467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bitów,</w:t>
            </w:r>
          </w:p>
          <w:p w14:paraId="52D1808D" w14:textId="77777777" w:rsidR="00561C13" w:rsidRPr="004771E2" w:rsidRDefault="00561C13" w:rsidP="00561C13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interface optyczny: C-mount</w:t>
            </w:r>
          </w:p>
          <w:p w14:paraId="0BE6C1D3" w14:textId="52B027D5" w:rsidR="00B70B90" w:rsidRPr="004771E2" w:rsidRDefault="00B70B90" w:rsidP="00824F12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EA6786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36686A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F47753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4FE1621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F370B80" w14:textId="3576775B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D8B8DA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5E387AEE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37D0E05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33B485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3DC0FA14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611348E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3E12C69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 oparciu o 64-ro bitowy system operacyjny wraz z licencją bezterminową</w:t>
            </w:r>
          </w:p>
          <w:p w14:paraId="715A930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3AC8835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39644341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5674DE7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5C88655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77A54F3D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1BDDC8A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266875E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107F1B3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Nagrywanie sekwencji obrazów / filmów poprzez funkcje START/STOP</w:t>
            </w:r>
          </w:p>
          <w:p w14:paraId="77431A9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645EF88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2A703FC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2F4CC4F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Ustawianie parametrów wyświetlania bez ingerowania w wartość pikseli</w:t>
            </w:r>
          </w:p>
          <w:p w14:paraId="2F2CE64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Automatyczne skalowanie (zależnie od typu mikroskopu)</w:t>
            </w:r>
          </w:p>
          <w:p w14:paraId="688A6A7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21230DB5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58D18E4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7A4B219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Import obrazów (BMP, TIF, JPG, GIF, PNG).</w:t>
            </w:r>
          </w:p>
          <w:p w14:paraId="2F55613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obrazów (BMP, GIF, JPG, PNG, TIFF, HDP)</w:t>
            </w:r>
          </w:p>
          <w:p w14:paraId="79808639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filmów (AVI, Windows Media video formats)</w:t>
            </w:r>
          </w:p>
          <w:p w14:paraId="52AA3ED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68392A3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7416ADEB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251AF3F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160D9A8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22EEF4EE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443722E8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1242ECF6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2C894234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manualnej rozszerzonej głębi ostrości</w:t>
            </w:r>
          </w:p>
          <w:p w14:paraId="28BD9E8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  <w:p w14:paraId="3992A09F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automatycznej akwizycji stosów Z</w:t>
            </w:r>
          </w:p>
          <w:p w14:paraId="2F469D2B" w14:textId="0C4120C3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Moduł automatycznej rozszerzonej głębi ostrości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308548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9FE4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E0A6569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0DDB818F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03DA39C2" w14:textId="66EA508B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45215AD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C168E47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85CFA28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1F5AB80" w14:textId="77777777" w:rsidR="00B70B90" w:rsidRPr="004771E2" w:rsidRDefault="00B70B90" w:rsidP="00B70B90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5E67CD3" w14:textId="77777777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44CD945" w14:textId="77777777" w:rsidR="00B70B90" w:rsidRPr="004771E2" w:rsidRDefault="00B70B90" w:rsidP="00B70B9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  <w:p w14:paraId="603FFA1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116985A5" w14:textId="77777777" w:rsidR="00FC2BF6" w:rsidRPr="004771E2" w:rsidRDefault="00FC2BF6" w:rsidP="00FC2BF6">
            <w:pPr>
              <w:pStyle w:val="Puntowa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Times New Roman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73919AB0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  <w:p w14:paraId="564F9114" w14:textId="0BF93C79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system polaryzacji do światła przechodzącego i odbitego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57D91B8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D4C176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B2BE42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36A95959" w14:textId="77777777" w:rsidTr="00C4633B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2A59EA" w14:textId="74B85AA8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6C82D31" w14:textId="48C0EE3E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17EBC6FF" w14:textId="4B3DF602" w:rsidR="00B70B90" w:rsidRPr="004771E2" w:rsidRDefault="00B70B90" w:rsidP="00B70B90">
            <w:pPr>
              <w:pStyle w:val="Standard"/>
              <w:autoSpaceDN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/>
                <w:sz w:val="22"/>
                <w:szCs w:val="22"/>
              </w:rPr>
              <w:t>Inne warunki:</w:t>
            </w:r>
          </w:p>
          <w:p w14:paraId="2DEF9548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5B3EBEB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co najmniej 3 pracowników Zamawiającego w zakresie obsługi urządzenia. Szkolenie przeprowadzone przez serwis w miejscu instalacji urządzenia, we wspólnie uzgodnionym  terminie, w wymiarze 1 dnia (4-6 godzin).</w:t>
            </w:r>
          </w:p>
          <w:p w14:paraId="1126C72D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Warunki gwarancji:</w:t>
            </w:r>
          </w:p>
          <w:p w14:paraId="17B3BD47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Okres gwarancji minimum 12 miesięcy, preferowany okres wydłużony do 24 miesięcy</w:t>
            </w:r>
          </w:p>
          <w:p w14:paraId="6570FB8C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Termin dostawy 12 tygodni, preferowane skrócenie terminu dostawy do max. 10 tygodni</w:t>
            </w:r>
          </w:p>
          <w:p w14:paraId="3A6F10E3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2EAD8D72" w14:textId="77777777" w:rsidR="00FC2BF6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387A79B5" w14:textId="016F877E" w:rsidR="00B70B90" w:rsidRPr="004771E2" w:rsidRDefault="00FC2BF6" w:rsidP="00FC2BF6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Wsparcie techniczne w oparciu o telefon, fax, e-mail.</w:t>
            </w: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D9BE47A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70990059" w14:textId="42CF38C3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14:paraId="38AF42FB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6BDF8928" w14:textId="77777777" w:rsidTr="00C4633B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34DD045" w14:textId="40D0768A" w:rsidR="00B70B90" w:rsidRPr="004771E2" w:rsidRDefault="00D15072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1B3BBB10" w14:textId="2D37906E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23880AE4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35169B6E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6582FBF4" w14:textId="77777777" w:rsidR="00B70B90" w:rsidRPr="004771E2" w:rsidRDefault="00B70B90" w:rsidP="00B70B90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6D08A158" w14:textId="77777777" w:rsidR="00B70B90" w:rsidRPr="004771E2" w:rsidRDefault="00B70B90" w:rsidP="00B70B90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7EE95AFB" w14:textId="7F22A7C6" w:rsidR="00B70B90" w:rsidRPr="004771E2" w:rsidRDefault="00B70B90" w:rsidP="00B70B90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5D84200A" w14:textId="77777777" w:rsidR="00B70B90" w:rsidRPr="004771E2" w:rsidRDefault="00B70B90" w:rsidP="00B70B9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0CE078F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04D050" w14:textId="47AC94A4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B88553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B70B90" w:rsidRPr="004771E2" w14:paraId="29778A01" w14:textId="77777777" w:rsidTr="003A596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E61793C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C74D960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9C404E6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FFCE145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35AD541" w14:textId="6EA5F203" w:rsidR="00B70B90" w:rsidRPr="004771E2" w:rsidRDefault="00B70B90" w:rsidP="00D1507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3F2D36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6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B3F981" w14:textId="77777777" w:rsidR="00B70B90" w:rsidRPr="004771E2" w:rsidRDefault="00B70B90" w:rsidP="00B70B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40ECD1E" w14:textId="77777777" w:rsidTr="00B12B1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706D4B3A" w14:textId="0292105E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</w:t>
            </w:r>
          </w:p>
          <w:p w14:paraId="2BEBDFCA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Zestaw do digitalizacji – Mikroskop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 stereoskopowy – RODZAJ NR 2</w:t>
            </w:r>
          </w:p>
          <w:p w14:paraId="12F51BA2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1 szt. dla Kręgowce</w:t>
            </w:r>
          </w:p>
          <w:p w14:paraId="13D456B3" w14:textId="6B8CF004" w:rsidR="006346D7" w:rsidRPr="004771E2" w:rsidRDefault="006346D7" w:rsidP="008E4D03">
            <w:pPr>
              <w:pStyle w:val="Nagwek1"/>
              <w:spacing w:before="0" w:beforeAutospacing="0" w:after="0" w:afterAutospacing="0"/>
              <w:contextualSpacing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6D7" w:rsidRPr="004771E2" w14:paraId="45F9F0F4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FF83184" w14:textId="6FE31A3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4F906E1F" w14:textId="7672DCDE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podać model, symbol i producenta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2DD6B95" w14:textId="2F9025C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Wymagane minimalne parametry techniczne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5288B" w14:textId="4805801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Należy wskazać/opisać czy oferowany produkt spełnia wszystkie minimalne wymagania zawarte w opisie przedmiotu zamówienia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12840" w14:textId="160F821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EB3A" w14:textId="6BFE8BB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6346D7" w:rsidRPr="004771E2" w14:paraId="40B59E33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14D3B76" w14:textId="1F43B44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AEF11B4" w14:textId="0367700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70871F8C" w14:textId="3242199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23320" w14:textId="2CDC3CD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01071" w14:textId="1816406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9345" w14:textId="28B04E8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</w:tr>
      <w:tr w:rsidR="006346D7" w:rsidRPr="004771E2" w14:paraId="15023ECA" w14:textId="77777777" w:rsidTr="008E4D03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AC89E4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D6D770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B7BB149" w14:textId="5AB096C0" w:rsidR="006346D7" w:rsidRPr="004771E2" w:rsidRDefault="00C266BB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95C77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zh-CN" w:bidi="hi-IN"/>
              </w:rPr>
              <w:t>Mikroskop stereoskopowy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D3FD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6305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0CF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F6223F9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037EEF7" w14:textId="5A93C6E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242A644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01F185CE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29A6D022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7F8B66D7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6CD7571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21F549AF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771E2">
              <w:rPr>
                <w:rFonts w:asciiTheme="minorHAnsi" w:hAnsiTheme="minorHAnsi" w:cstheme="minorHAnsi"/>
                <w:b/>
              </w:rPr>
              <w:t>Optyka, korpus mikroskopu</w:t>
            </w:r>
          </w:p>
          <w:p w14:paraId="3E5F513A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optyka typu system teleskopowy</w:t>
            </w:r>
          </w:p>
          <w:p w14:paraId="69BBE6C0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korekcja apochromatyczna korpusu mikroskopu</w:t>
            </w:r>
          </w:p>
          <w:p w14:paraId="689034EE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zoom 8:1</w:t>
            </w:r>
          </w:p>
          <w:p w14:paraId="7F4B7EDA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powiększenia (przy użyciu okularów 10x, obiektywu 1,0x) w zakresie 10x ... 70x</w:t>
            </w:r>
          </w:p>
          <w:p w14:paraId="0E4E5CB9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zmienne powiększenie ustawiane pokrętłem w sposób płynny i z funkcją „click-stop” (przełączane przez użytkownika)</w:t>
            </w:r>
          </w:p>
          <w:p w14:paraId="6F47CB7E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pole widzenia w konfiguracji z obiektywem 1,0x i okularami 23 mm: 3 mm-23 mm</w:t>
            </w:r>
          </w:p>
          <w:p w14:paraId="516F9CF2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suwak dla obiektywu, pozwalającego na dokonywanie obserwacji bez lateralnego ruchu pola widzenia przy zmianie ostrości</w:t>
            </w:r>
          </w:p>
          <w:p w14:paraId="166410B1" w14:textId="0876D254" w:rsidR="006346D7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epifluorescencję z miejscem na co najmniej 5 filtrów FL, z możliwością zastosowania oświetlacza fluorescencyjnego 100 W automatycznie ustawiającego palnik rtęciowy</w:t>
            </w:r>
          </w:p>
          <w:p w14:paraId="4CE1B337" w14:textId="77777777" w:rsidR="00BA3068" w:rsidRPr="004771E2" w:rsidRDefault="00BA3068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  <w:p w14:paraId="2A170025" w14:textId="77777777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fototubus binokularowy</w:t>
            </w:r>
          </w:p>
          <w:p w14:paraId="10DC2F6F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regulowalny kąt nachylenia od 5 do 45 stopni</w:t>
            </w:r>
          </w:p>
          <w:p w14:paraId="6A148199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Cs/>
                <w:sz w:val="22"/>
                <w:szCs w:val="22"/>
              </w:rPr>
              <w:t>regulacja rozstawu źrenic w zakresie 55-75 mm</w:t>
            </w:r>
          </w:p>
          <w:p w14:paraId="2FBCC757" w14:textId="77777777" w:rsidR="00BA3068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port służący do podłączenia kamery cyfrowej lub aparatu cyfrowego</w:t>
            </w:r>
          </w:p>
          <w:p w14:paraId="6DB36E3E" w14:textId="77777777" w:rsidR="001764D5" w:rsidRPr="004771E2" w:rsidRDefault="00BA3068" w:rsidP="00BA3068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podział światła okulary prawy/ port kamery 100:0 / 0:100</w:t>
            </w:r>
            <w:r w:rsidR="001764D5" w:rsidRPr="004771E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  <w:p w14:paraId="4918AF14" w14:textId="3FA66C21" w:rsidR="00BA3068" w:rsidRPr="004771E2" w:rsidRDefault="00BA3068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dwa adaptery video do podłączenia kamery cyfrowej używane zamiennie – adapter 1,0x oraz adapter w zakres 0,6x – 0,7x</w:t>
            </w:r>
          </w:p>
          <w:p w14:paraId="6E8F129D" w14:textId="77777777" w:rsidR="001764D5" w:rsidRPr="004771E2" w:rsidRDefault="001764D5" w:rsidP="001764D5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5DAFA" w14:textId="77777777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Okulary</w:t>
            </w:r>
          </w:p>
          <w:p w14:paraId="28E41943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10x</w:t>
            </w:r>
          </w:p>
          <w:p w14:paraId="51A9F9A1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szerokopolowe, pole widzenia min. 22 mm </w:t>
            </w:r>
          </w:p>
          <w:p w14:paraId="4E740B4D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 regulacjami dioptryjnymi +5/-5 dioptrii w obydwu okularach</w:t>
            </w:r>
          </w:p>
          <w:p w14:paraId="4AE07EA2" w14:textId="7AEF6EA1" w:rsidR="00BA3068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możliwość domontowania okularów o powiększeniach min. 16x/16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mm oraz 25x/10 mm</w:t>
            </w:r>
          </w:p>
          <w:p w14:paraId="6280904B" w14:textId="77777777" w:rsidR="001764D5" w:rsidRPr="004771E2" w:rsidRDefault="001764D5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7D36126" w14:textId="044191BC" w:rsidR="00BA3068" w:rsidRPr="004771E2" w:rsidRDefault="00BA3068" w:rsidP="00BA3068">
            <w:pPr>
              <w:spacing w:after="0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Statyw z kolumną</w:t>
            </w:r>
          </w:p>
          <w:p w14:paraId="61573EBA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podstawa  do światła odbitego , wykonana z żeliwa, o wymiarach 450 +/- 10 mm x 346 mm +/- 10 mm, zapewniająca stabilność konieczną przy uzyskiwanej rozdzielczości </w:t>
            </w:r>
          </w:p>
          <w:p w14:paraId="6B0E4447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kolumna z współosiowymi śrubami mikro- i makrometryczną, wyposażona w hamulec regulujący siłę obrotu </w:t>
            </w:r>
          </w:p>
          <w:p w14:paraId="1D5E486A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oś obiektywu 150 mm od kolumny, </w:t>
            </w:r>
          </w:p>
          <w:p w14:paraId="450CBE49" w14:textId="77777777" w:rsidR="001764D5" w:rsidRPr="004771E2" w:rsidRDefault="001764D5" w:rsidP="001764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mocowania dla światłowodów, </w:t>
            </w:r>
          </w:p>
          <w:p w14:paraId="65211241" w14:textId="77777777" w:rsidR="00E706B1" w:rsidRPr="004771E2" w:rsidRDefault="001764D5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opcjonalnie możliwość zastosowania kolumny z automatycznym ustawianiem ostrości o kroku 350 nm, sterowanie z komputera oraz joystickiem</w:t>
            </w:r>
          </w:p>
          <w:p w14:paraId="454D9792" w14:textId="1FFC5820" w:rsidR="00BA3068" w:rsidRPr="004771E2" w:rsidRDefault="001764D5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montowany do podstawy stolik przesuwny X, Y  - zakres ruchu min.  110 x 110 mm</w:t>
            </w:r>
          </w:p>
          <w:p w14:paraId="2ECD85CA" w14:textId="77777777" w:rsidR="00E706B1" w:rsidRPr="004771E2" w:rsidRDefault="00E706B1" w:rsidP="00E706B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558C7" w14:textId="77777777" w:rsidR="00BA3068" w:rsidRPr="004771E2" w:rsidRDefault="00BA3068" w:rsidP="00BA306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Obiektyw</w:t>
            </w:r>
          </w:p>
          <w:p w14:paraId="49E07061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obiektyw planachromatyczny (bez dystorsji, baryłkowatości, abberacji chromatycznej)</w:t>
            </w:r>
          </w:p>
          <w:p w14:paraId="4244140D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powiększenie 1,0 x</w:t>
            </w:r>
          </w:p>
          <w:p w14:paraId="0EC1C3F0" w14:textId="77777777" w:rsidR="00E706B1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odległość robocza 80 mm lub większa </w:t>
            </w:r>
          </w:p>
          <w:p w14:paraId="2D1F0319" w14:textId="77777777" w:rsidR="00BA3068" w:rsidRPr="004771E2" w:rsidRDefault="00E706B1" w:rsidP="00E706B1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możliwość rozbudowy o dodatkowe obiektywy: 0,3x, 0,5x, 1,5x, 2,3x.</w:t>
            </w:r>
          </w:p>
          <w:p w14:paraId="76418B8F" w14:textId="77777777" w:rsidR="00E706B1" w:rsidRPr="004771E2" w:rsidRDefault="00E706B1" w:rsidP="00E706B1">
            <w:pPr>
              <w:pStyle w:val="Puntowa"/>
              <w:numPr>
                <w:ilvl w:val="0"/>
                <w:numId w:val="0"/>
              </w:numPr>
              <w:ind w:left="-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B21DE" w14:textId="77777777" w:rsidR="00736200" w:rsidRPr="004771E2" w:rsidRDefault="00736200" w:rsidP="0073620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Oświetlacz światła padającego</w:t>
            </w:r>
          </w:p>
          <w:p w14:paraId="33A217E7" w14:textId="77777777" w:rsidR="00104459" w:rsidRPr="004771E2" w:rsidRDefault="00104459" w:rsidP="00104459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1. Oświetlacz pierścieniowy diodowy LED</w:t>
            </w:r>
          </w:p>
          <w:p w14:paraId="6C7BB77B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płynna regulacja natężenia bez zmiany temperatury barwowej</w:t>
            </w:r>
          </w:p>
          <w:p w14:paraId="613ADD39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oświetlenie segmentowe: cały pierścień, połowa (oświetlenie boczne), ¼,  dwa segmenty ¼ ,  oświetlenie segmentowe można wprawić w ruch z regulacją prędkości przełączania segmentów</w:t>
            </w:r>
          </w:p>
          <w:p w14:paraId="2A45B125" w14:textId="77777777" w:rsidR="00104459" w:rsidRPr="004771E2" w:rsidRDefault="00104459" w:rsidP="00104459">
            <w:pPr>
              <w:widowControl w:val="0"/>
              <w:suppressAutoHyphens/>
              <w:spacing w:after="0" w:line="240" w:lineRule="auto"/>
              <w:ind w:left="360"/>
              <w:textAlignment w:val="baseline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4771E2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2. Oświetlacz typu „gęsia szyja”</w:t>
            </w:r>
          </w:p>
          <w:p w14:paraId="4EA99F53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źródło zimnego światła LED dające strumień światła min. 600 lm</w:t>
            </w:r>
          </w:p>
          <w:p w14:paraId="2F7587F8" w14:textId="77777777" w:rsidR="00104459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podwójny elastyczny światłowód o długości min. 1000mm z systemem mocowania zarówno do podstawy jak i głowicy mikroskopu pozwalający na ustawienie światła pod dowolnym kątem</w:t>
            </w:r>
          </w:p>
          <w:p w14:paraId="1C34F3A3" w14:textId="66964F85" w:rsidR="00E706B1" w:rsidRPr="004771E2" w:rsidRDefault="00104459" w:rsidP="0010445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soczewki nasadkowe fokusujace na końcówki światłowodów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657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86DB" w14:textId="68D7449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3B2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37764BEC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2E685F4D" w14:textId="33E9A724" w:rsidR="006346D7" w:rsidRPr="004771E2" w:rsidRDefault="00216539" w:rsidP="002165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B1F2706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4528CE9F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498B8181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07F4003E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751CCB8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36B9FDDA" w14:textId="6985CA22" w:rsidR="006346D7" w:rsidRPr="004771E2" w:rsidRDefault="00216539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Kamera cyfrowa</w:t>
            </w:r>
          </w:p>
          <w:p w14:paraId="10BC7FF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Kamera cyfrowa kolorowa:</w:t>
            </w:r>
          </w:p>
          <w:p w14:paraId="2A86960E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 5 mln efektywnych pikseli, </w:t>
            </w:r>
          </w:p>
          <w:p w14:paraId="083750B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przetwornik  rozmiar 2/3”</w:t>
            </w:r>
          </w:p>
          <w:p w14:paraId="4D1FFD6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Rozmiar piksela min. 3,45 μm x 3,45 μm</w:t>
            </w:r>
          </w:p>
          <w:p w14:paraId="5F4852F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Czas integracji: od 0,1 ms - 4 s</w:t>
            </w:r>
          </w:p>
          <w:p w14:paraId="74A3E10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Typowy zakres dynamiki 4700:1 lub większy</w:t>
            </w:r>
          </w:p>
          <w:p w14:paraId="4DFD1A8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Prędkość akwizycji min. 35 fps przy pełnej rozdzielczości </w:t>
            </w:r>
          </w:p>
          <w:p w14:paraId="62175A4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elektroniczny USB 3.0</w:t>
            </w:r>
          </w:p>
          <w:p w14:paraId="6CB93A4E" w14:textId="43244928" w:rsidR="006346D7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digitalizacja: 8 i 12 bitów.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EC62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F3A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7D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26A4C0E9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56DD5B2" w14:textId="79C193BA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342BEB1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629A7593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A9D6A2F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63FF687C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51ABE0D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8584DF6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Oprogramowanie do akwizycji i obróbki obrazów mikroskopowych</w:t>
            </w:r>
          </w:p>
          <w:p w14:paraId="0D6A81A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i analiza obrazu współpracujące z ww. kamerą w oparciu o 64-ro bitowy system operacyjny wraz z licencją bezterminową</w:t>
            </w:r>
          </w:p>
          <w:p w14:paraId="49FBBD1A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przełączany (wersja jasna i ciemna) w celu dopasowania do warunków oświetlenia</w:t>
            </w:r>
          </w:p>
          <w:p w14:paraId="5992707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Wyświetlanie obrazu mikroskopowego „na żywo” na monitorze komputera</w:t>
            </w:r>
          </w:p>
          <w:p w14:paraId="61F0DC1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Sterowanie funkcjami kamery z poziomu oprogramowania</w:t>
            </w:r>
          </w:p>
          <w:p w14:paraId="70386945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Automatyczna i ręczna kontrola ekspozycji i balansu bieli</w:t>
            </w:r>
          </w:p>
          <w:p w14:paraId="3F2B732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Interfejs użytkownika płynnie skalowany w celu dopasowania do używanego monitora</w:t>
            </w:r>
          </w:p>
          <w:p w14:paraId="00EC849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Wszystkie funkcjonalne elementy wyświetlane w trybie zredukowanym (dla początkujących) lub w trybie pełnym</w:t>
            </w:r>
          </w:p>
          <w:p w14:paraId="0CA7794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Obsługa mikroskopów automatycznych, kodowanych i manualnych</w:t>
            </w:r>
          </w:p>
          <w:p w14:paraId="0FE3C21B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Konfiguracja, zapisywanie i wczytywanie złożonych eksperymentów akwizycji obrazów</w:t>
            </w:r>
          </w:p>
          <w:p w14:paraId="2F9A3EB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 xml:space="preserve">Nagrywanie sekwencji obrazów / filmów poprzez funkcje </w:t>
            </w: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START/STOP</w:t>
            </w:r>
          </w:p>
          <w:p w14:paraId="4B64DDD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Tworzenie konfiguracji sprzętowych przy pomocy graficznego diagramu drogi światła w mikroskopie</w:t>
            </w:r>
          </w:p>
          <w:p w14:paraId="779E6943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Łączenie sekwencji poleceń w celu tworzenia konfiguracji sprzętowych mikroskopu</w:t>
            </w:r>
          </w:p>
          <w:p w14:paraId="133918B1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Akwizycja obrazów z kamer monochromatycznych i kolorowych do 16 bitów / 3 x 16 bitów</w:t>
            </w:r>
          </w:p>
          <w:p w14:paraId="107500C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Ustawianie parametrów wyświetlania bez ingerowania w wartość pikseli</w:t>
            </w:r>
          </w:p>
          <w:p w14:paraId="73AB171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Automatyczne skalowanie (zależnie od typu mikroskopu)</w:t>
            </w:r>
          </w:p>
          <w:p w14:paraId="05A20742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Zapisywanie historii akwizycji w pliku obrazowym</w:t>
            </w:r>
          </w:p>
          <w:p w14:paraId="33FD151E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Pełna integracja ze środowiskiem wielu użytkowników (zapisywanie osobno dla użytkowników danych i ustawień interfejsu)</w:t>
            </w:r>
          </w:p>
          <w:p w14:paraId="0F1FE4D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Definiowane przez użytkownika paski poleceń, zapisywanie w pliku ustawień środowiska graficznego i narzędzi</w:t>
            </w:r>
          </w:p>
          <w:p w14:paraId="559A9D6A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Import obrazów (BMP, TIF, JPG, GIF, PNG).</w:t>
            </w:r>
          </w:p>
          <w:p w14:paraId="2795C3C6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obrazów (BMP, GIF, JPG, PNG, TIFF, HDP)</w:t>
            </w:r>
          </w:p>
          <w:p w14:paraId="37845BB8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Eksport filmów (AVI, Windows Media video formats)</w:t>
            </w:r>
          </w:p>
          <w:p w14:paraId="6BBF850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Eksport obrazów i filmów w trybie wsadowym</w:t>
            </w:r>
          </w:p>
          <w:p w14:paraId="2D600A15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Interaktywne pomiary: długość, powierzchnia, wymiary prostokąta, obwód, wartości szarości, kąt</w:t>
            </w:r>
          </w:p>
          <w:p w14:paraId="586F90AF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Paski skali</w:t>
            </w:r>
          </w:p>
          <w:p w14:paraId="4B0E673C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Adnotacje tekstowe</w:t>
            </w:r>
          </w:p>
          <w:p w14:paraId="029B4497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Obróbka obrazów: kontrast, jasność, gamma, kolorystyka, wygładzanie, wyostrzanie, korekcja geometryczna</w:t>
            </w:r>
          </w:p>
          <w:p w14:paraId="19A2F587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Przeglądarka obrazów</w:t>
            </w:r>
          </w:p>
          <w:p w14:paraId="1BB1F704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histogramach</w:t>
            </w:r>
          </w:p>
          <w:p w14:paraId="155E1D10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Pomiary na profilach</w:t>
            </w:r>
          </w:p>
          <w:p w14:paraId="568DA2A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w osiach x, y z pojedynczych zdjęć w obrazy wielkoformatowe</w:t>
            </w:r>
          </w:p>
          <w:p w14:paraId="12A621E9" w14:textId="77777777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Składanie obrazów mikroskopowych pobranych w osi Z w obraz o rozszerzonej głębi ostrości</w:t>
            </w:r>
          </w:p>
          <w:p w14:paraId="1D7062AF" w14:textId="05935458" w:rsidR="00216539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Możliwość instalacji na dowolnej liczbie komputerów</w:t>
            </w:r>
          </w:p>
          <w:p w14:paraId="49DD3D0B" w14:textId="467F51C2" w:rsidR="006346D7" w:rsidRPr="004771E2" w:rsidRDefault="00216539" w:rsidP="00216539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Oprogramowanie tego samego producenta co kamera i mikroskop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BBDE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0A71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562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AE6247D" w14:textId="77777777" w:rsidTr="008E4D03">
        <w:trPr>
          <w:trHeight w:val="315"/>
        </w:trPr>
        <w:tc>
          <w:tcPr>
            <w:tcW w:w="737" w:type="dxa"/>
            <w:shd w:val="clear" w:color="auto" w:fill="FFFFFF" w:themeFill="background1"/>
            <w:vAlign w:val="center"/>
          </w:tcPr>
          <w:p w14:paraId="3680DD5B" w14:textId="7683C818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FCF8B77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Model:</w:t>
            </w:r>
          </w:p>
          <w:p w14:paraId="282602FD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…………………..</w:t>
            </w:r>
          </w:p>
          <w:p w14:paraId="554D6493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Producent</w:t>
            </w:r>
          </w:p>
          <w:p w14:paraId="15182BE1" w14:textId="77777777" w:rsidR="006346D7" w:rsidRPr="004771E2" w:rsidRDefault="006346D7" w:rsidP="006346D7">
            <w:pPr>
              <w:spacing w:before="100" w:beforeAutospacing="1" w:after="100" w:afterAutospacing="1"/>
              <w:contextualSpacing/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……………………</w:t>
            </w:r>
          </w:p>
          <w:p w14:paraId="08B8C30E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FFFFFF" w:themeFill="background1"/>
            <w:vAlign w:val="center"/>
          </w:tcPr>
          <w:p w14:paraId="5B580D5C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4771E2">
              <w:rPr>
                <w:rFonts w:asciiTheme="minorHAnsi" w:hAnsiTheme="minorHAnsi" w:cstheme="minorHAnsi"/>
                <w:b/>
                <w:color w:val="000000"/>
              </w:rPr>
              <w:t>Wyposażenie</w:t>
            </w:r>
          </w:p>
          <w:p w14:paraId="5DA11788" w14:textId="77777777" w:rsidR="00CC3ED5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pokrowiec antystatyczny</w:t>
            </w:r>
          </w:p>
          <w:p w14:paraId="56692354" w14:textId="77777777" w:rsidR="00CC3ED5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muszle oczne pozwalające na pracę z mikroskopem przez osoby noszące okulary</w:t>
            </w:r>
          </w:p>
          <w:p w14:paraId="331F9F24" w14:textId="141A778D" w:rsidR="006346D7" w:rsidRPr="004771E2" w:rsidRDefault="00CC3ED5" w:rsidP="00CC3ED5">
            <w:pPr>
              <w:pStyle w:val="Puntowa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komplet narzędzi</w:t>
            </w: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049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E16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717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2CC06E5" w14:textId="77777777" w:rsidTr="00CC3ED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EBC148D" w14:textId="0CD27547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606D13C0" w14:textId="73B61DF9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2CA8C594" w14:textId="77777777" w:rsidR="006346D7" w:rsidRPr="004771E2" w:rsidRDefault="006346D7" w:rsidP="006346D7">
            <w:pPr>
              <w:pStyle w:val="Standard"/>
              <w:autoSpaceDN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b/>
                <w:sz w:val="22"/>
                <w:szCs w:val="22"/>
              </w:rPr>
              <w:t>Inne warunki:</w:t>
            </w:r>
          </w:p>
          <w:p w14:paraId="61B09CC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instalacja i uruchomienie urządzenia przez autoryzowanego przedstawiciela producenta w siedzibie zamawiającego</w:t>
            </w:r>
          </w:p>
          <w:p w14:paraId="4F7C3CB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szkolenie pracowników Zamawiającego w zakresie obsługi urządzenia. Szkolenie przeprowadzone przez serwis w miejscu instalacji urządzenia, we wspólnie uzgodnionym  terminie, w wymiarze 1 dnia.</w:t>
            </w:r>
          </w:p>
          <w:p w14:paraId="539BA53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ECBA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6E1B6" w14:textId="6C32F77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F77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89332A3" w14:textId="77777777" w:rsidTr="00CC3ED5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622D20A" w14:textId="5A2A3CB1" w:rsidR="006346D7" w:rsidRPr="004771E2" w:rsidRDefault="00CC3ED5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0E07D90" w14:textId="4AF65EE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Style w:val="Nagwek2Znak"/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nd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68A3B35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Termin gwarancji: minimum 12 miesięcy</w:t>
            </w:r>
          </w:p>
          <w:p w14:paraId="6B23C7E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Warunki gwarancji: </w:t>
            </w:r>
          </w:p>
          <w:p w14:paraId="56B8C4B4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Zapewnienie serwisu gwarancyjnego i pogwarancyjnego.</w:t>
            </w:r>
          </w:p>
          <w:p w14:paraId="095F1ADD" w14:textId="77777777" w:rsidR="006346D7" w:rsidRPr="004771E2" w:rsidRDefault="006346D7" w:rsidP="006346D7">
            <w:pPr>
              <w:pStyle w:val="Standard"/>
              <w:numPr>
                <w:ilvl w:val="0"/>
                <w:numId w:val="5"/>
              </w:numPr>
              <w:autoSpaceDN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t>W okresie gwarancji pełna nieodpłatna obsługa serwisowa, zgodnie z zaleceniami producenta.</w:t>
            </w:r>
          </w:p>
          <w:p w14:paraId="20965239" w14:textId="77777777" w:rsidR="006346D7" w:rsidRPr="004771E2" w:rsidRDefault="006346D7" w:rsidP="006346D7">
            <w:pPr>
              <w:spacing w:before="100" w:beforeAutospacing="1" w:after="100" w:afterAutospacing="1"/>
              <w:rPr>
                <w:rStyle w:val="Nagwek2Znak"/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</w:rPr>
              <w:t>Wsparcie techniczne w oparciu o telefon, fax, e-mail.</w:t>
            </w:r>
          </w:p>
          <w:p w14:paraId="3F3DAC1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EEF3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B79D4" w14:textId="41DD288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nd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D8EF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8E4D03" w:rsidRPr="004771E2" w14:paraId="6709A73F" w14:textId="77777777" w:rsidTr="00B12B18">
        <w:trPr>
          <w:trHeight w:val="315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F871BCF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D42CBA2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068AF460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DB75B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DFFE58A" w14:textId="0A3101C0" w:rsidR="008E4D03" w:rsidRPr="004771E2" w:rsidRDefault="008E4D03" w:rsidP="00CC3ED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RAZEM od 1 do </w:t>
            </w:r>
            <w:r w:rsidR="00CC3ED5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6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65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15C3EA" w14:textId="77777777" w:rsidR="008E4D03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CDDD115" w14:textId="77777777" w:rsidTr="003A5968">
        <w:trPr>
          <w:trHeight w:val="630"/>
        </w:trPr>
        <w:tc>
          <w:tcPr>
            <w:tcW w:w="15106" w:type="dxa"/>
            <w:gridSpan w:val="6"/>
            <w:shd w:val="clear" w:color="auto" w:fill="8DB3E2" w:themeFill="text2" w:themeFillTint="66"/>
            <w:vAlign w:val="center"/>
          </w:tcPr>
          <w:p w14:paraId="0F849892" w14:textId="48B5CBFD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771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CEN ZAMÓWIENIA</w:t>
            </w:r>
          </w:p>
        </w:tc>
      </w:tr>
      <w:tr w:rsidR="006346D7" w:rsidRPr="004771E2" w14:paraId="33795098" w14:textId="77777777" w:rsidTr="003A5968">
        <w:trPr>
          <w:trHeight w:val="630"/>
        </w:trPr>
        <w:tc>
          <w:tcPr>
            <w:tcW w:w="737" w:type="dxa"/>
            <w:shd w:val="clear" w:color="000000" w:fill="C0C0C0"/>
            <w:vAlign w:val="center"/>
          </w:tcPr>
          <w:p w14:paraId="14AB0DBD" w14:textId="70185CA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000000" w:fill="C0C0C0"/>
            <w:vAlign w:val="center"/>
          </w:tcPr>
          <w:p w14:paraId="013ACFED" w14:textId="0A86CAA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4847566B" w14:textId="639C000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000000" w:fill="C0C0C0"/>
            <w:vAlign w:val="center"/>
          </w:tcPr>
          <w:p w14:paraId="73CB1DDC" w14:textId="25069F9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000000" w:fill="C0C0C0"/>
            <w:vAlign w:val="center"/>
            <w:hideMark/>
          </w:tcPr>
          <w:p w14:paraId="5245882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Ilość </w:t>
            </w: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sztuk: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000000" w:fill="C0C0C0"/>
            <w:vAlign w:val="center"/>
          </w:tcPr>
          <w:p w14:paraId="5085AE3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6346D7" w:rsidRPr="004771E2" w14:paraId="662B5BC9" w14:textId="77777777" w:rsidTr="003A5968">
        <w:trPr>
          <w:trHeight w:val="315"/>
        </w:trPr>
        <w:tc>
          <w:tcPr>
            <w:tcW w:w="737" w:type="dxa"/>
            <w:shd w:val="clear" w:color="000000" w:fill="C0C0C0"/>
            <w:vAlign w:val="center"/>
          </w:tcPr>
          <w:p w14:paraId="50159E2D" w14:textId="14E4B68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000000" w:fill="C0C0C0"/>
            <w:vAlign w:val="center"/>
          </w:tcPr>
          <w:p w14:paraId="6861FEB6" w14:textId="71A653AB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000000" w:fill="C0C0C0"/>
            <w:vAlign w:val="center"/>
            <w:hideMark/>
          </w:tcPr>
          <w:p w14:paraId="12756835" w14:textId="72B8EB1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000000" w:fill="C0C0C0"/>
            <w:vAlign w:val="center"/>
          </w:tcPr>
          <w:p w14:paraId="3D2B75CC" w14:textId="0558238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000000" w:fill="C0C0C0"/>
            <w:vAlign w:val="center"/>
            <w:hideMark/>
          </w:tcPr>
          <w:p w14:paraId="4752E3F5" w14:textId="14BE837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000000" w:fill="C0C0C0"/>
            <w:vAlign w:val="center"/>
          </w:tcPr>
          <w:p w14:paraId="52000778" w14:textId="5E3293E3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6346D7" w:rsidRPr="004771E2" w14:paraId="49BF243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86D1C04" w14:textId="253BA9D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7F9AED49" w14:textId="0878A33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58E16AF" w14:textId="77777777" w:rsidR="006346D7" w:rsidRPr="004771E2" w:rsidRDefault="006346D7" w:rsidP="006346D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709274A" w14:textId="77777777" w:rsidR="006346D7" w:rsidRPr="004771E2" w:rsidRDefault="006346D7" w:rsidP="006346D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65353B7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38230B" w14:textId="6BC5271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A547C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36150F0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44DC1430" w14:textId="7CF08C6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2405F95" w14:textId="171A508C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6A9FAF51" w14:textId="77777777" w:rsidR="006346D7" w:rsidRPr="004771E2" w:rsidRDefault="006346D7" w:rsidP="006346D7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B15AE9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D87DFF" w14:textId="0579A188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1668BF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2CA40C30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60EF2AA8" w14:textId="334734B1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9F4A26C" w14:textId="6790BCFC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2907D237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C185EAD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4CC65" w14:textId="2636A1C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352055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2953C8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BC8B23F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3D6B07AF" w14:textId="123FF57E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IV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4E129486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9D8AB4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2E9688" w14:textId="74FD2505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51C8E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473704CB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D2B69C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5867692" w14:textId="3AB98C3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27FB978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28FB292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66A10C" w14:textId="2E82246F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A3D281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FFBCB4D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51FFF39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63313D40" w14:textId="7B44B840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307A613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77B2157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BAB297" w14:textId="51BC744A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62163C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50CC3FE2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1B09A39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5BD5BC09" w14:textId="165D57C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319B797D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490908B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06000F" w14:textId="45C61D0A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63D17F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4F2A87A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7A0FE4BE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4EC758EA" w14:textId="15FD2FC2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VIII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50AAE7A4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785683A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FC5741" w14:textId="5C54E086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AC3ED0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8E4D03" w:rsidRPr="004771E2" w14:paraId="1FA417E9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8227724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D4167F0" w14:textId="107604E3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IX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713D1D14" w14:textId="77777777" w:rsidR="008E4D03" w:rsidRPr="004771E2" w:rsidRDefault="008E4D03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0917FA0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DA0499" w14:textId="1E92770F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 ZESTAW</w:t>
            </w:r>
          </w:p>
        </w:tc>
        <w:tc>
          <w:tcPr>
            <w:tcW w:w="165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EF5BDD" w14:textId="77777777" w:rsidR="008E4D03" w:rsidRPr="004771E2" w:rsidRDefault="008E4D03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0A3D6F07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2FD1A123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1F884B" w14:textId="2A7B323D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6383" w:type="dxa"/>
            <w:shd w:val="clear" w:color="auto" w:fill="auto"/>
            <w:vAlign w:val="center"/>
          </w:tcPr>
          <w:p w14:paraId="0CBC7127" w14:textId="77777777" w:rsidR="006346D7" w:rsidRPr="004771E2" w:rsidRDefault="006346D7" w:rsidP="006346D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344D98B8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E8A37C" w14:textId="46465A2A" w:rsidR="006346D7" w:rsidRPr="004771E2" w:rsidRDefault="008E4D03" w:rsidP="008E4D0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1</w:t>
            </w:r>
            <w:r w:rsidR="006346D7"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ZESTAW</w:t>
            </w:r>
          </w:p>
        </w:tc>
        <w:tc>
          <w:tcPr>
            <w:tcW w:w="1656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AD4A151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97ACDCF" w14:textId="77777777" w:rsidTr="003A5968">
        <w:trPr>
          <w:trHeight w:val="315"/>
        </w:trPr>
        <w:tc>
          <w:tcPr>
            <w:tcW w:w="737" w:type="dxa"/>
            <w:shd w:val="clear" w:color="auto" w:fill="auto"/>
            <w:vAlign w:val="center"/>
          </w:tcPr>
          <w:p w14:paraId="374622D5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8B310D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6383" w:type="dxa"/>
            <w:shd w:val="clear" w:color="auto" w:fill="auto"/>
            <w:vAlign w:val="center"/>
          </w:tcPr>
          <w:p w14:paraId="289991D9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5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7CFCD6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FC70C4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4771E2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RAZEM:</w:t>
            </w:r>
          </w:p>
        </w:tc>
        <w:tc>
          <w:tcPr>
            <w:tcW w:w="16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7ECC92" w14:textId="77777777" w:rsidR="006346D7" w:rsidRPr="004771E2" w:rsidRDefault="006346D7" w:rsidP="006346D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</w:tr>
      <w:tr w:rsidR="006346D7" w:rsidRPr="004771E2" w14:paraId="6CAC77D0" w14:textId="624BA750" w:rsidTr="003A5968">
        <w:trPr>
          <w:trHeight w:val="630"/>
        </w:trPr>
        <w:tc>
          <w:tcPr>
            <w:tcW w:w="15106" w:type="dxa"/>
            <w:gridSpan w:val="6"/>
            <w:shd w:val="clear" w:color="000000" w:fill="C0C0C0"/>
            <w:vAlign w:val="center"/>
          </w:tcPr>
          <w:p w14:paraId="0B5E917D" w14:textId="77777777" w:rsidR="006346D7" w:rsidRPr="004771E2" w:rsidRDefault="006346D7" w:rsidP="006346D7">
            <w:pPr>
              <w:pStyle w:val="Nagwek1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65723A" w14:textId="77777777" w:rsidR="00500B81" w:rsidRPr="004771E2" w:rsidRDefault="00500B81" w:rsidP="004E0718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46346149" w14:textId="77777777" w:rsidR="00500B81" w:rsidRPr="004771E2" w:rsidRDefault="00500B81" w:rsidP="00500B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71E2">
        <w:rPr>
          <w:rFonts w:asciiTheme="minorHAnsi" w:hAnsiTheme="minorHAnsi" w:cstheme="minorHAnsi"/>
          <w:b/>
          <w:sz w:val="22"/>
          <w:szCs w:val="22"/>
        </w:rPr>
        <w:t>UWAGA: W przypadku, gdy wybór oferty będzie prowadził po stronie Zamawiającego do powstania u niego obowiązku podatkowego (VAT odwrócony) – należy uzupełnić ofertę podając zakres (nazwę i rodzaj dostawy lub usługi objętej VAT odwróconym, symbol PKWiU oraz wartość tych towarów i usług bez kwoty podatku VAT. Wartość towarów i usług podlegających odwróconemu podatkowi VAT powinna być ujęta w cenie oferty w kwocie bez tego podatku. UWAGA: Obowiązek podania informacji, o której mowa wyżej dotyczy wyłącznie towarów i usług, dla których kwotę podatku VAT, na mocy przepisów ustawy o podatku od towarów i usług, nalicza Zamawiający (Nabywca)</w:t>
      </w:r>
    </w:p>
    <w:p w14:paraId="6285179E" w14:textId="77777777" w:rsidR="00500B81" w:rsidRPr="004771E2" w:rsidRDefault="00500B81" w:rsidP="00500B81">
      <w:pPr>
        <w:rPr>
          <w:rFonts w:asciiTheme="minorHAnsi" w:hAnsiTheme="minorHAnsi" w:cstheme="minorHAnsi"/>
        </w:rPr>
      </w:pPr>
    </w:p>
    <w:p w14:paraId="26E7EA08" w14:textId="77777777" w:rsidR="00500B81" w:rsidRPr="004771E2" w:rsidRDefault="00500B81" w:rsidP="00500B81">
      <w:pPr>
        <w:widowControl w:val="0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71E2">
        <w:rPr>
          <w:rFonts w:asciiTheme="minorHAnsi" w:hAnsiTheme="minorHAnsi" w:cstheme="minorHAnsi"/>
          <w:b/>
        </w:rPr>
        <w:t>Oświadczamy, że wybór oferty będzie/ nie będzie</w:t>
      </w:r>
      <w:r w:rsidRPr="004771E2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4771E2">
        <w:rPr>
          <w:rFonts w:asciiTheme="minorHAnsi" w:hAnsiTheme="minorHAnsi" w:cstheme="minorHAnsi"/>
          <w:b/>
        </w:rPr>
        <w:t xml:space="preserve"> prowadzić do powstania u zamawiającego obowiązku podatkowego (tzw. VAT odwrócony) zgodnie z przepisami o podatku od towarów i usług.</w:t>
      </w:r>
    </w:p>
    <w:p w14:paraId="2A0A0262" w14:textId="77777777" w:rsidR="00500B81" w:rsidRPr="004771E2" w:rsidRDefault="00500B81" w:rsidP="00500B81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D0A3C65" w14:textId="77777777" w:rsidR="00500B81" w:rsidRPr="004771E2" w:rsidRDefault="00500B81" w:rsidP="00500B81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Obowiązek podatkowy po stronie Zamawiającego powstanie w odniesieniu do:</w:t>
      </w:r>
    </w:p>
    <w:p w14:paraId="6CBBE3E0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Produkt ………………………… ilość sztuk ……………………………., symbol PKWiU……………………….. wartość jednostkowa netto ……………………………….., razem netto: ………………………..</w:t>
      </w:r>
    </w:p>
    <w:p w14:paraId="7F220BDF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Produkt ………………………… ilość sztuk ……………………………., symbol PKWiU……………………….. wartość jednostkowa netto ……………………………….., razem netto: ………………………..</w:t>
      </w:r>
    </w:p>
    <w:p w14:paraId="582E61D2" w14:textId="77777777" w:rsidR="00500B81" w:rsidRPr="004771E2" w:rsidRDefault="00500B81" w:rsidP="00783CEA">
      <w:pPr>
        <w:pStyle w:val="Zwykytekst1"/>
        <w:numPr>
          <w:ilvl w:val="0"/>
          <w:numId w:val="1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A01F609" w14:textId="5600EC7E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C7D7DC1" w14:textId="030EDBBA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838C035" w14:textId="72A0D383" w:rsidR="00500B81" w:rsidRPr="004771E2" w:rsidRDefault="00500B81" w:rsidP="00500B81">
      <w:pPr>
        <w:pStyle w:val="Zwykytekst1"/>
        <w:ind w:left="9926" w:firstLine="423"/>
        <w:jc w:val="both"/>
        <w:rPr>
          <w:rFonts w:asciiTheme="minorHAnsi" w:hAnsiTheme="minorHAnsi" w:cstheme="minorHAnsi"/>
          <w:sz w:val="22"/>
          <w:szCs w:val="22"/>
        </w:rPr>
      </w:pPr>
      <w:r w:rsidRPr="004771E2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 </w:t>
      </w:r>
      <w:r w:rsidRPr="004771E2">
        <w:rPr>
          <w:rFonts w:asciiTheme="minorHAnsi" w:hAnsiTheme="minorHAnsi" w:cstheme="minorHAnsi"/>
          <w:sz w:val="22"/>
          <w:szCs w:val="22"/>
        </w:rPr>
        <w:t>dnia … … …r.</w:t>
      </w:r>
    </w:p>
    <w:p w14:paraId="3432B714" w14:textId="77777777" w:rsidR="00500B81" w:rsidRPr="004771E2" w:rsidRDefault="00500B81" w:rsidP="00500B81">
      <w:pPr>
        <w:pStyle w:val="Zwykytekst1"/>
        <w:ind w:left="567" w:hanging="567"/>
        <w:rPr>
          <w:rFonts w:asciiTheme="minorHAnsi" w:hAnsiTheme="minorHAnsi" w:cstheme="minorHAnsi"/>
          <w:i/>
          <w:iCs/>
          <w:sz w:val="22"/>
          <w:szCs w:val="22"/>
        </w:rPr>
      </w:pPr>
      <w:r w:rsidRPr="004771E2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8A63DA1" w14:textId="77777777" w:rsidR="00500B81" w:rsidRPr="004771E2" w:rsidRDefault="00500B81" w:rsidP="00500B81">
      <w:pPr>
        <w:pStyle w:val="Zwykytekst1"/>
        <w:ind w:left="9216" w:firstLine="708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4771E2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 w14:paraId="3C970847" w14:textId="77777777" w:rsidR="00500B81" w:rsidRPr="004771E2" w:rsidRDefault="00500B81" w:rsidP="00500B81">
      <w:pPr>
        <w:pStyle w:val="Zwykytekst1"/>
        <w:ind w:left="9924"/>
        <w:rPr>
          <w:rFonts w:asciiTheme="minorHAnsi" w:hAnsiTheme="minorHAnsi" w:cstheme="minorHAnsi"/>
          <w:i/>
          <w:iCs/>
          <w:sz w:val="22"/>
          <w:szCs w:val="22"/>
        </w:rPr>
      </w:pPr>
      <w:r w:rsidRPr="004771E2">
        <w:rPr>
          <w:rFonts w:asciiTheme="minorHAnsi" w:hAnsiTheme="minorHAnsi" w:cstheme="minorHAnsi"/>
          <w:i/>
          <w:iCs/>
          <w:sz w:val="22"/>
          <w:szCs w:val="22"/>
        </w:rPr>
        <w:t>(podpis Wykonawcy/ Pełnomocnika Wykonawcy)</w:t>
      </w:r>
    </w:p>
    <w:p w14:paraId="6C10177B" w14:textId="77777777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5BCFFBF" w14:textId="77777777" w:rsidR="00500B81" w:rsidRPr="004771E2" w:rsidRDefault="00500B81" w:rsidP="00B71515">
      <w:pPr>
        <w:pStyle w:val="Nagwek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0AE35DD2" w14:textId="7C9DFC2A" w:rsidR="00894915" w:rsidRPr="004771E2" w:rsidRDefault="00894915" w:rsidP="00A703D9">
      <w:pPr>
        <w:pStyle w:val="Nagwek1"/>
        <w:spacing w:before="0" w:beforeAutospacing="0" w:after="0" w:afterAutospacing="0"/>
        <w:contextualSpacing/>
        <w:jc w:val="left"/>
        <w:rPr>
          <w:rFonts w:asciiTheme="minorHAnsi" w:hAnsiTheme="minorHAnsi" w:cstheme="minorHAnsi"/>
          <w:sz w:val="22"/>
          <w:szCs w:val="22"/>
        </w:rPr>
      </w:pPr>
      <w:bookmarkStart w:id="1" w:name="_Toc458360981"/>
      <w:bookmarkEnd w:id="1"/>
    </w:p>
    <w:sectPr w:rsidR="00894915" w:rsidRPr="004771E2" w:rsidSect="0041006E">
      <w:headerReference w:type="default" r:id="rId8"/>
      <w:footerReference w:type="default" r:id="rId9"/>
      <w:pgSz w:w="16838" w:h="11906" w:orient="landscape"/>
      <w:pgMar w:top="1440" w:right="1080" w:bottom="1440" w:left="1080" w:header="227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C92197" w16cid:durableId="1FB0B5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3485" w14:textId="77777777" w:rsidR="007C47A2" w:rsidRDefault="007C47A2" w:rsidP="007626B8">
      <w:pPr>
        <w:spacing w:after="0" w:line="240" w:lineRule="auto"/>
      </w:pPr>
      <w:r>
        <w:separator/>
      </w:r>
    </w:p>
  </w:endnote>
  <w:endnote w:type="continuationSeparator" w:id="0">
    <w:p w14:paraId="57724D3D" w14:textId="77777777" w:rsidR="007C47A2" w:rsidRDefault="007C47A2" w:rsidP="007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A654" w14:textId="76F734B0" w:rsidR="007C47A2" w:rsidRDefault="007C47A2" w:rsidP="007626B8">
    <w:pPr>
      <w:spacing w:after="0" w:line="240" w:lineRule="auto"/>
      <w:jc w:val="center"/>
      <w:rPr>
        <w:b/>
        <w:sz w:val="20"/>
        <w:szCs w:val="20"/>
      </w:rPr>
    </w:pPr>
    <w:r w:rsidRPr="007626B8">
      <w:rPr>
        <w:sz w:val="20"/>
        <w:szCs w:val="20"/>
      </w:rPr>
      <w:t xml:space="preserve">Strona </w:t>
    </w:r>
    <w:r w:rsidRPr="007626B8">
      <w:rPr>
        <w:b/>
        <w:sz w:val="20"/>
        <w:szCs w:val="20"/>
      </w:rPr>
      <w:fldChar w:fldCharType="begin"/>
    </w:r>
    <w:r w:rsidRPr="007626B8">
      <w:rPr>
        <w:b/>
        <w:sz w:val="20"/>
        <w:szCs w:val="20"/>
      </w:rPr>
      <w:instrText>PAGE</w:instrText>
    </w:r>
    <w:r w:rsidRPr="007626B8">
      <w:rPr>
        <w:b/>
        <w:sz w:val="20"/>
        <w:szCs w:val="20"/>
      </w:rPr>
      <w:fldChar w:fldCharType="separate"/>
    </w:r>
    <w:r w:rsidR="00266017">
      <w:rPr>
        <w:b/>
        <w:noProof/>
        <w:sz w:val="20"/>
        <w:szCs w:val="20"/>
      </w:rPr>
      <w:t>26</w:t>
    </w:r>
    <w:r w:rsidRPr="007626B8">
      <w:rPr>
        <w:b/>
        <w:sz w:val="20"/>
        <w:szCs w:val="20"/>
      </w:rPr>
      <w:fldChar w:fldCharType="end"/>
    </w:r>
    <w:r w:rsidRPr="007626B8">
      <w:rPr>
        <w:sz w:val="20"/>
        <w:szCs w:val="20"/>
      </w:rPr>
      <w:t xml:space="preserve"> z </w:t>
    </w:r>
    <w:r w:rsidRPr="007626B8">
      <w:rPr>
        <w:b/>
        <w:sz w:val="20"/>
        <w:szCs w:val="20"/>
      </w:rPr>
      <w:fldChar w:fldCharType="begin"/>
    </w:r>
    <w:r w:rsidRPr="007626B8">
      <w:rPr>
        <w:b/>
        <w:sz w:val="20"/>
        <w:szCs w:val="20"/>
      </w:rPr>
      <w:instrText>NUMPAGES</w:instrText>
    </w:r>
    <w:r w:rsidRPr="007626B8">
      <w:rPr>
        <w:b/>
        <w:sz w:val="20"/>
        <w:szCs w:val="20"/>
      </w:rPr>
      <w:fldChar w:fldCharType="separate"/>
    </w:r>
    <w:r w:rsidR="00266017">
      <w:rPr>
        <w:b/>
        <w:noProof/>
        <w:sz w:val="20"/>
        <w:szCs w:val="20"/>
      </w:rPr>
      <w:t>49</w:t>
    </w:r>
    <w:r w:rsidRPr="007626B8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714C3" w14:textId="77777777" w:rsidR="007C47A2" w:rsidRDefault="007C47A2" w:rsidP="007626B8">
      <w:pPr>
        <w:spacing w:after="0" w:line="240" w:lineRule="auto"/>
      </w:pPr>
      <w:r>
        <w:separator/>
      </w:r>
    </w:p>
  </w:footnote>
  <w:footnote w:type="continuationSeparator" w:id="0">
    <w:p w14:paraId="699B93E1" w14:textId="77777777" w:rsidR="007C47A2" w:rsidRDefault="007C47A2" w:rsidP="007626B8">
      <w:pPr>
        <w:spacing w:after="0" w:line="240" w:lineRule="auto"/>
      </w:pPr>
      <w:r>
        <w:continuationSeparator/>
      </w:r>
    </w:p>
  </w:footnote>
  <w:footnote w:id="1">
    <w:p w14:paraId="066BA037" w14:textId="77777777" w:rsidR="007C47A2" w:rsidRPr="00671108" w:rsidRDefault="007C47A2" w:rsidP="00500B81">
      <w:pPr>
        <w:rPr>
          <w:b/>
          <w:sz w:val="20"/>
          <w:szCs w:val="20"/>
        </w:rPr>
      </w:pPr>
      <w:r w:rsidRPr="00671108">
        <w:rPr>
          <w:rStyle w:val="Odwoanieprzypisudolnego"/>
          <w:b/>
          <w:sz w:val="20"/>
          <w:szCs w:val="20"/>
        </w:rPr>
        <w:footnoteRef/>
      </w:r>
      <w:r w:rsidRPr="00671108">
        <w:rPr>
          <w:b/>
          <w:sz w:val="20"/>
          <w:szCs w:val="20"/>
        </w:rPr>
        <w:t xml:space="preserve"> Niepotrzebne skreślić. </w:t>
      </w:r>
    </w:p>
    <w:p w14:paraId="69EE192C" w14:textId="77777777" w:rsidR="007C47A2" w:rsidRDefault="007C47A2" w:rsidP="00500B8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E0FA" w14:textId="7D8A6AFA" w:rsidR="007C47A2" w:rsidRPr="00894915" w:rsidRDefault="007C47A2" w:rsidP="00F869C7">
    <w:pPr>
      <w:pStyle w:val="Nagwek"/>
      <w:tabs>
        <w:tab w:val="left" w:pos="10275"/>
      </w:tabs>
      <w:jc w:val="center"/>
      <w:rPr>
        <w:i/>
      </w:rPr>
    </w:pPr>
    <w:r w:rsidRPr="00F869C7">
      <w:rPr>
        <w:i/>
        <w:noProof/>
        <w:lang w:eastAsia="pl-PL"/>
      </w:rPr>
      <w:drawing>
        <wp:inline distT="0" distB="0" distL="0" distR="0" wp14:anchorId="63E66AB0" wp14:editId="0F322A8A">
          <wp:extent cx="9320530" cy="773995"/>
          <wp:effectExtent l="0" t="0" r="0" b="7620"/>
          <wp:docPr id="1" name="Obraz 1" descr="\\isez\usr\MIRKA\_DOKUMENTY\GRANTY_i_inne_projekty_naukowe\___OZwRCIN\Logo projektu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ez\usr\MIRKA\_DOKUMENTY\GRANTY_i_inne_projekty_naukowe\___OZwRCIN\Logo projektu\Nagłó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530" cy="77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F31A92"/>
    <w:multiLevelType w:val="hybridMultilevel"/>
    <w:tmpl w:val="31BC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F33"/>
    <w:multiLevelType w:val="hybridMultilevel"/>
    <w:tmpl w:val="DFA0B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4B7A8D"/>
    <w:multiLevelType w:val="hybridMultilevel"/>
    <w:tmpl w:val="598A6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20DE"/>
    <w:multiLevelType w:val="hybridMultilevel"/>
    <w:tmpl w:val="EC68DB06"/>
    <w:lvl w:ilvl="0" w:tplc="30D266A0">
      <w:numFmt w:val="bullet"/>
      <w:pStyle w:val="Puntowanie"/>
      <w:lvlText w:val="•"/>
      <w:lvlJc w:val="left"/>
      <w:pPr>
        <w:ind w:left="720" w:hanging="360"/>
      </w:pPr>
      <w:rPr>
        <w:rFonts w:ascii="Arial" w:eastAsia="SimSun" w:hAnsi="Aria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F6D2E"/>
    <w:multiLevelType w:val="hybridMultilevel"/>
    <w:tmpl w:val="96D02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556CAF"/>
    <w:multiLevelType w:val="hybridMultilevel"/>
    <w:tmpl w:val="9D8EDA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56FFD"/>
    <w:multiLevelType w:val="multilevel"/>
    <w:tmpl w:val="00284EF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7F120E0"/>
    <w:multiLevelType w:val="hybridMultilevel"/>
    <w:tmpl w:val="B8C0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B"/>
    <w:rsid w:val="00000B90"/>
    <w:rsid w:val="0000193D"/>
    <w:rsid w:val="00002170"/>
    <w:rsid w:val="00002268"/>
    <w:rsid w:val="00002492"/>
    <w:rsid w:val="00003955"/>
    <w:rsid w:val="00003A79"/>
    <w:rsid w:val="00004075"/>
    <w:rsid w:val="0000446A"/>
    <w:rsid w:val="000053A3"/>
    <w:rsid w:val="00005880"/>
    <w:rsid w:val="00005A48"/>
    <w:rsid w:val="00005C4D"/>
    <w:rsid w:val="0000694B"/>
    <w:rsid w:val="0001183E"/>
    <w:rsid w:val="000125C5"/>
    <w:rsid w:val="00012855"/>
    <w:rsid w:val="000172D6"/>
    <w:rsid w:val="00023045"/>
    <w:rsid w:val="000244FB"/>
    <w:rsid w:val="000249E1"/>
    <w:rsid w:val="0003115A"/>
    <w:rsid w:val="000334E9"/>
    <w:rsid w:val="00035F8C"/>
    <w:rsid w:val="000361FA"/>
    <w:rsid w:val="000401D2"/>
    <w:rsid w:val="00042BC3"/>
    <w:rsid w:val="00043F4F"/>
    <w:rsid w:val="00044688"/>
    <w:rsid w:val="00044E14"/>
    <w:rsid w:val="00045515"/>
    <w:rsid w:val="00051080"/>
    <w:rsid w:val="00052D1E"/>
    <w:rsid w:val="0005446D"/>
    <w:rsid w:val="00054663"/>
    <w:rsid w:val="0005704B"/>
    <w:rsid w:val="000574A2"/>
    <w:rsid w:val="000612F7"/>
    <w:rsid w:val="0006179C"/>
    <w:rsid w:val="0006284A"/>
    <w:rsid w:val="00062A04"/>
    <w:rsid w:val="00063B19"/>
    <w:rsid w:val="00066260"/>
    <w:rsid w:val="0006711E"/>
    <w:rsid w:val="0006770C"/>
    <w:rsid w:val="00070D7F"/>
    <w:rsid w:val="000716E9"/>
    <w:rsid w:val="0007226D"/>
    <w:rsid w:val="00076C9B"/>
    <w:rsid w:val="000770ED"/>
    <w:rsid w:val="00077511"/>
    <w:rsid w:val="00081361"/>
    <w:rsid w:val="000814BB"/>
    <w:rsid w:val="0008155F"/>
    <w:rsid w:val="00081959"/>
    <w:rsid w:val="00081E3D"/>
    <w:rsid w:val="000844BE"/>
    <w:rsid w:val="00084E66"/>
    <w:rsid w:val="00087516"/>
    <w:rsid w:val="00092507"/>
    <w:rsid w:val="000931AD"/>
    <w:rsid w:val="0009350A"/>
    <w:rsid w:val="0009691E"/>
    <w:rsid w:val="000972E9"/>
    <w:rsid w:val="00097B7B"/>
    <w:rsid w:val="000A17B5"/>
    <w:rsid w:val="000B2167"/>
    <w:rsid w:val="000B355A"/>
    <w:rsid w:val="000B4B99"/>
    <w:rsid w:val="000B4F03"/>
    <w:rsid w:val="000B5602"/>
    <w:rsid w:val="000C0404"/>
    <w:rsid w:val="000C4BFB"/>
    <w:rsid w:val="000C6ABE"/>
    <w:rsid w:val="000C71E5"/>
    <w:rsid w:val="000C747C"/>
    <w:rsid w:val="000C7CA2"/>
    <w:rsid w:val="000D1461"/>
    <w:rsid w:val="000D382A"/>
    <w:rsid w:val="000D55FB"/>
    <w:rsid w:val="000D57FB"/>
    <w:rsid w:val="000D70A5"/>
    <w:rsid w:val="000D7B7A"/>
    <w:rsid w:val="000E14E3"/>
    <w:rsid w:val="000E410A"/>
    <w:rsid w:val="000E50FA"/>
    <w:rsid w:val="000E6A0E"/>
    <w:rsid w:val="000E6FAD"/>
    <w:rsid w:val="000F003B"/>
    <w:rsid w:val="000F1906"/>
    <w:rsid w:val="000F3246"/>
    <w:rsid w:val="000F3697"/>
    <w:rsid w:val="000F3E2D"/>
    <w:rsid w:val="000F3EE9"/>
    <w:rsid w:val="000F5CB5"/>
    <w:rsid w:val="000F7F04"/>
    <w:rsid w:val="00104459"/>
    <w:rsid w:val="00105C55"/>
    <w:rsid w:val="001067DE"/>
    <w:rsid w:val="00110150"/>
    <w:rsid w:val="00110B5B"/>
    <w:rsid w:val="00111C3A"/>
    <w:rsid w:val="001146F5"/>
    <w:rsid w:val="00115BBE"/>
    <w:rsid w:val="0011744D"/>
    <w:rsid w:val="00120500"/>
    <w:rsid w:val="00120923"/>
    <w:rsid w:val="00121849"/>
    <w:rsid w:val="00122C4D"/>
    <w:rsid w:val="00125899"/>
    <w:rsid w:val="00130906"/>
    <w:rsid w:val="0013125F"/>
    <w:rsid w:val="001330A1"/>
    <w:rsid w:val="001339D4"/>
    <w:rsid w:val="00134776"/>
    <w:rsid w:val="001361DC"/>
    <w:rsid w:val="00141AEF"/>
    <w:rsid w:val="001426B3"/>
    <w:rsid w:val="001553F4"/>
    <w:rsid w:val="00162823"/>
    <w:rsid w:val="00167CAB"/>
    <w:rsid w:val="001735E1"/>
    <w:rsid w:val="001764D5"/>
    <w:rsid w:val="00180D78"/>
    <w:rsid w:val="00182E93"/>
    <w:rsid w:val="001835EE"/>
    <w:rsid w:val="00184A60"/>
    <w:rsid w:val="0018543E"/>
    <w:rsid w:val="0018730D"/>
    <w:rsid w:val="00187388"/>
    <w:rsid w:val="00190B91"/>
    <w:rsid w:val="001927C1"/>
    <w:rsid w:val="00193225"/>
    <w:rsid w:val="001978E9"/>
    <w:rsid w:val="001979E6"/>
    <w:rsid w:val="00197FFD"/>
    <w:rsid w:val="001A3259"/>
    <w:rsid w:val="001A77FB"/>
    <w:rsid w:val="001A7F96"/>
    <w:rsid w:val="001B1C67"/>
    <w:rsid w:val="001B727E"/>
    <w:rsid w:val="001B7D0E"/>
    <w:rsid w:val="001C059B"/>
    <w:rsid w:val="001C398D"/>
    <w:rsid w:val="001C3CE3"/>
    <w:rsid w:val="001C4306"/>
    <w:rsid w:val="001C4E81"/>
    <w:rsid w:val="001C4EE5"/>
    <w:rsid w:val="001C51E9"/>
    <w:rsid w:val="001C6120"/>
    <w:rsid w:val="001D1018"/>
    <w:rsid w:val="001D3242"/>
    <w:rsid w:val="001D56E4"/>
    <w:rsid w:val="001D6123"/>
    <w:rsid w:val="001E0B5F"/>
    <w:rsid w:val="001E1953"/>
    <w:rsid w:val="001E1CE9"/>
    <w:rsid w:val="001E2211"/>
    <w:rsid w:val="001E37EA"/>
    <w:rsid w:val="001E5936"/>
    <w:rsid w:val="001E6DBC"/>
    <w:rsid w:val="001E7C58"/>
    <w:rsid w:val="001F0A9E"/>
    <w:rsid w:val="001F1B3D"/>
    <w:rsid w:val="001F2E4B"/>
    <w:rsid w:val="001F3297"/>
    <w:rsid w:val="001F3662"/>
    <w:rsid w:val="001F5121"/>
    <w:rsid w:val="001F6321"/>
    <w:rsid w:val="002012CB"/>
    <w:rsid w:val="002032BF"/>
    <w:rsid w:val="002037F8"/>
    <w:rsid w:val="002052FA"/>
    <w:rsid w:val="00206798"/>
    <w:rsid w:val="00211290"/>
    <w:rsid w:val="00211511"/>
    <w:rsid w:val="002149EA"/>
    <w:rsid w:val="00216539"/>
    <w:rsid w:val="002167C6"/>
    <w:rsid w:val="00217EAD"/>
    <w:rsid w:val="002246C3"/>
    <w:rsid w:val="00225671"/>
    <w:rsid w:val="002271DB"/>
    <w:rsid w:val="002306E5"/>
    <w:rsid w:val="00230976"/>
    <w:rsid w:val="00230A35"/>
    <w:rsid w:val="00234610"/>
    <w:rsid w:val="00234C99"/>
    <w:rsid w:val="002356F3"/>
    <w:rsid w:val="0023685A"/>
    <w:rsid w:val="00243245"/>
    <w:rsid w:val="002439E0"/>
    <w:rsid w:val="00243BE6"/>
    <w:rsid w:val="002469AE"/>
    <w:rsid w:val="00246AE7"/>
    <w:rsid w:val="002501B2"/>
    <w:rsid w:val="00250ACE"/>
    <w:rsid w:val="002571BC"/>
    <w:rsid w:val="00261BB7"/>
    <w:rsid w:val="00261FC5"/>
    <w:rsid w:val="00262AC2"/>
    <w:rsid w:val="00262B08"/>
    <w:rsid w:val="00262D01"/>
    <w:rsid w:val="002635B7"/>
    <w:rsid w:val="002639C4"/>
    <w:rsid w:val="002658D6"/>
    <w:rsid w:val="00266017"/>
    <w:rsid w:val="00267A0C"/>
    <w:rsid w:val="00270117"/>
    <w:rsid w:val="00270E7D"/>
    <w:rsid w:val="002731FF"/>
    <w:rsid w:val="00276E7D"/>
    <w:rsid w:val="002804AB"/>
    <w:rsid w:val="00280709"/>
    <w:rsid w:val="00281C5C"/>
    <w:rsid w:val="00283F6A"/>
    <w:rsid w:val="00285A41"/>
    <w:rsid w:val="002869DF"/>
    <w:rsid w:val="002870FA"/>
    <w:rsid w:val="00291B70"/>
    <w:rsid w:val="00293601"/>
    <w:rsid w:val="002A1D21"/>
    <w:rsid w:val="002A42DD"/>
    <w:rsid w:val="002A6764"/>
    <w:rsid w:val="002B09D2"/>
    <w:rsid w:val="002B3005"/>
    <w:rsid w:val="002B7396"/>
    <w:rsid w:val="002C2A2E"/>
    <w:rsid w:val="002D2ED6"/>
    <w:rsid w:val="002D4AA6"/>
    <w:rsid w:val="002D4DE4"/>
    <w:rsid w:val="002D64A4"/>
    <w:rsid w:val="002D7F26"/>
    <w:rsid w:val="002E26CA"/>
    <w:rsid w:val="002E4583"/>
    <w:rsid w:val="002E4B5B"/>
    <w:rsid w:val="002E6789"/>
    <w:rsid w:val="002F143A"/>
    <w:rsid w:val="002F19A7"/>
    <w:rsid w:val="002F27CB"/>
    <w:rsid w:val="002F2B92"/>
    <w:rsid w:val="002F5D74"/>
    <w:rsid w:val="002F68C7"/>
    <w:rsid w:val="002F73C2"/>
    <w:rsid w:val="0030156F"/>
    <w:rsid w:val="0030375F"/>
    <w:rsid w:val="0031443D"/>
    <w:rsid w:val="0031469A"/>
    <w:rsid w:val="003172A1"/>
    <w:rsid w:val="00320E47"/>
    <w:rsid w:val="00320FF3"/>
    <w:rsid w:val="00321221"/>
    <w:rsid w:val="003279D3"/>
    <w:rsid w:val="00334E00"/>
    <w:rsid w:val="00336D28"/>
    <w:rsid w:val="00337147"/>
    <w:rsid w:val="00337B23"/>
    <w:rsid w:val="00340D2C"/>
    <w:rsid w:val="00340FCA"/>
    <w:rsid w:val="00342E20"/>
    <w:rsid w:val="00343366"/>
    <w:rsid w:val="00345533"/>
    <w:rsid w:val="0034559C"/>
    <w:rsid w:val="003503FF"/>
    <w:rsid w:val="003516F1"/>
    <w:rsid w:val="00356076"/>
    <w:rsid w:val="00356B27"/>
    <w:rsid w:val="003634D9"/>
    <w:rsid w:val="003636AF"/>
    <w:rsid w:val="003646BB"/>
    <w:rsid w:val="00367B66"/>
    <w:rsid w:val="00370954"/>
    <w:rsid w:val="0037386E"/>
    <w:rsid w:val="00374A3D"/>
    <w:rsid w:val="003758C3"/>
    <w:rsid w:val="00375D0E"/>
    <w:rsid w:val="00376639"/>
    <w:rsid w:val="00381A27"/>
    <w:rsid w:val="00381E16"/>
    <w:rsid w:val="00386B03"/>
    <w:rsid w:val="00387881"/>
    <w:rsid w:val="00387CA6"/>
    <w:rsid w:val="003907E5"/>
    <w:rsid w:val="00390F8C"/>
    <w:rsid w:val="003921AA"/>
    <w:rsid w:val="0039281F"/>
    <w:rsid w:val="00392DCA"/>
    <w:rsid w:val="00393A29"/>
    <w:rsid w:val="00396235"/>
    <w:rsid w:val="003A03BA"/>
    <w:rsid w:val="003A1347"/>
    <w:rsid w:val="003A17A3"/>
    <w:rsid w:val="003A217B"/>
    <w:rsid w:val="003A3047"/>
    <w:rsid w:val="003A3859"/>
    <w:rsid w:val="003A4B24"/>
    <w:rsid w:val="003A5301"/>
    <w:rsid w:val="003A5968"/>
    <w:rsid w:val="003A5B69"/>
    <w:rsid w:val="003A63ED"/>
    <w:rsid w:val="003A76A7"/>
    <w:rsid w:val="003B2B6C"/>
    <w:rsid w:val="003B3672"/>
    <w:rsid w:val="003B39C7"/>
    <w:rsid w:val="003B4678"/>
    <w:rsid w:val="003B4EAA"/>
    <w:rsid w:val="003C0980"/>
    <w:rsid w:val="003C2EAD"/>
    <w:rsid w:val="003C3276"/>
    <w:rsid w:val="003C431E"/>
    <w:rsid w:val="003C44C4"/>
    <w:rsid w:val="003C58E7"/>
    <w:rsid w:val="003C5EC1"/>
    <w:rsid w:val="003C66C2"/>
    <w:rsid w:val="003C6ECB"/>
    <w:rsid w:val="003D18D3"/>
    <w:rsid w:val="003D1F68"/>
    <w:rsid w:val="003D5018"/>
    <w:rsid w:val="003D5B8B"/>
    <w:rsid w:val="003D6874"/>
    <w:rsid w:val="003E0289"/>
    <w:rsid w:val="003E0821"/>
    <w:rsid w:val="003E1048"/>
    <w:rsid w:val="003E161D"/>
    <w:rsid w:val="003E1BC1"/>
    <w:rsid w:val="003E2A9D"/>
    <w:rsid w:val="003E713C"/>
    <w:rsid w:val="003F076C"/>
    <w:rsid w:val="003F252A"/>
    <w:rsid w:val="003F2700"/>
    <w:rsid w:val="003F2D36"/>
    <w:rsid w:val="003F3F51"/>
    <w:rsid w:val="003F53B7"/>
    <w:rsid w:val="003F5990"/>
    <w:rsid w:val="00401D5B"/>
    <w:rsid w:val="004047E1"/>
    <w:rsid w:val="004065A6"/>
    <w:rsid w:val="00407066"/>
    <w:rsid w:val="0041006E"/>
    <w:rsid w:val="0041117C"/>
    <w:rsid w:val="00411C89"/>
    <w:rsid w:val="00413AC1"/>
    <w:rsid w:val="004145CE"/>
    <w:rsid w:val="00414D8A"/>
    <w:rsid w:val="004160BD"/>
    <w:rsid w:val="004225D8"/>
    <w:rsid w:val="00424771"/>
    <w:rsid w:val="004259F2"/>
    <w:rsid w:val="00425DDF"/>
    <w:rsid w:val="00426AA8"/>
    <w:rsid w:val="0042783E"/>
    <w:rsid w:val="00427914"/>
    <w:rsid w:val="00430F75"/>
    <w:rsid w:val="0043204B"/>
    <w:rsid w:val="0043219C"/>
    <w:rsid w:val="00437211"/>
    <w:rsid w:val="004400DF"/>
    <w:rsid w:val="004416AA"/>
    <w:rsid w:val="00442735"/>
    <w:rsid w:val="00442D16"/>
    <w:rsid w:val="00443925"/>
    <w:rsid w:val="004440E3"/>
    <w:rsid w:val="00447E5D"/>
    <w:rsid w:val="00451287"/>
    <w:rsid w:val="00451654"/>
    <w:rsid w:val="004556E6"/>
    <w:rsid w:val="00457F82"/>
    <w:rsid w:val="004623B3"/>
    <w:rsid w:val="00464A3A"/>
    <w:rsid w:val="0047003A"/>
    <w:rsid w:val="0047140D"/>
    <w:rsid w:val="00472161"/>
    <w:rsid w:val="004729A9"/>
    <w:rsid w:val="0047561E"/>
    <w:rsid w:val="004765ED"/>
    <w:rsid w:val="004771E2"/>
    <w:rsid w:val="00477538"/>
    <w:rsid w:val="004800A1"/>
    <w:rsid w:val="004803EF"/>
    <w:rsid w:val="00482A07"/>
    <w:rsid w:val="004854AB"/>
    <w:rsid w:val="004979C3"/>
    <w:rsid w:val="004A14D7"/>
    <w:rsid w:val="004A1E7D"/>
    <w:rsid w:val="004A3949"/>
    <w:rsid w:val="004A5296"/>
    <w:rsid w:val="004A5B92"/>
    <w:rsid w:val="004A6157"/>
    <w:rsid w:val="004B0D46"/>
    <w:rsid w:val="004B1161"/>
    <w:rsid w:val="004B3836"/>
    <w:rsid w:val="004B46F7"/>
    <w:rsid w:val="004B5AB4"/>
    <w:rsid w:val="004B74CD"/>
    <w:rsid w:val="004C04CF"/>
    <w:rsid w:val="004C2BD3"/>
    <w:rsid w:val="004C2E68"/>
    <w:rsid w:val="004C3401"/>
    <w:rsid w:val="004C4C44"/>
    <w:rsid w:val="004C4EAE"/>
    <w:rsid w:val="004C64D9"/>
    <w:rsid w:val="004C7CDE"/>
    <w:rsid w:val="004C7F1D"/>
    <w:rsid w:val="004D4AF7"/>
    <w:rsid w:val="004E0718"/>
    <w:rsid w:val="004E1C39"/>
    <w:rsid w:val="004E47DE"/>
    <w:rsid w:val="004F21F1"/>
    <w:rsid w:val="004F49B9"/>
    <w:rsid w:val="004F5F8B"/>
    <w:rsid w:val="00500B81"/>
    <w:rsid w:val="005044CA"/>
    <w:rsid w:val="00510198"/>
    <w:rsid w:val="00511089"/>
    <w:rsid w:val="00515BA2"/>
    <w:rsid w:val="00515CC6"/>
    <w:rsid w:val="00515D5C"/>
    <w:rsid w:val="00516133"/>
    <w:rsid w:val="00522276"/>
    <w:rsid w:val="00522C4D"/>
    <w:rsid w:val="0052536C"/>
    <w:rsid w:val="005300C3"/>
    <w:rsid w:val="0053035C"/>
    <w:rsid w:val="005309A9"/>
    <w:rsid w:val="00530F54"/>
    <w:rsid w:val="005318AC"/>
    <w:rsid w:val="00531CE6"/>
    <w:rsid w:val="00531F10"/>
    <w:rsid w:val="0053304D"/>
    <w:rsid w:val="005339FA"/>
    <w:rsid w:val="005369A6"/>
    <w:rsid w:val="00540B92"/>
    <w:rsid w:val="00543264"/>
    <w:rsid w:val="005436C8"/>
    <w:rsid w:val="00543C9F"/>
    <w:rsid w:val="00544990"/>
    <w:rsid w:val="005459D4"/>
    <w:rsid w:val="00550322"/>
    <w:rsid w:val="00553355"/>
    <w:rsid w:val="0055489E"/>
    <w:rsid w:val="00556622"/>
    <w:rsid w:val="00556EEF"/>
    <w:rsid w:val="00560FB5"/>
    <w:rsid w:val="00561C13"/>
    <w:rsid w:val="00563400"/>
    <w:rsid w:val="005646A1"/>
    <w:rsid w:val="00565BDA"/>
    <w:rsid w:val="0057058C"/>
    <w:rsid w:val="00570B45"/>
    <w:rsid w:val="005719F7"/>
    <w:rsid w:val="005726F3"/>
    <w:rsid w:val="005745F8"/>
    <w:rsid w:val="00574733"/>
    <w:rsid w:val="00575802"/>
    <w:rsid w:val="00575CAC"/>
    <w:rsid w:val="0057792B"/>
    <w:rsid w:val="00577B2F"/>
    <w:rsid w:val="005825E3"/>
    <w:rsid w:val="0058474D"/>
    <w:rsid w:val="0058508F"/>
    <w:rsid w:val="005909D2"/>
    <w:rsid w:val="00590F93"/>
    <w:rsid w:val="00591A10"/>
    <w:rsid w:val="005971D9"/>
    <w:rsid w:val="005A0122"/>
    <w:rsid w:val="005A184F"/>
    <w:rsid w:val="005A2254"/>
    <w:rsid w:val="005A4C13"/>
    <w:rsid w:val="005A5A50"/>
    <w:rsid w:val="005A68AD"/>
    <w:rsid w:val="005A6E34"/>
    <w:rsid w:val="005B09F0"/>
    <w:rsid w:val="005B0B7B"/>
    <w:rsid w:val="005B0C72"/>
    <w:rsid w:val="005B20CE"/>
    <w:rsid w:val="005B2DDF"/>
    <w:rsid w:val="005B3EA3"/>
    <w:rsid w:val="005B5E72"/>
    <w:rsid w:val="005B5FDA"/>
    <w:rsid w:val="005B6115"/>
    <w:rsid w:val="005B67EA"/>
    <w:rsid w:val="005C0895"/>
    <w:rsid w:val="005D0123"/>
    <w:rsid w:val="005D0B4B"/>
    <w:rsid w:val="005D2A7F"/>
    <w:rsid w:val="005D340F"/>
    <w:rsid w:val="005D5714"/>
    <w:rsid w:val="005D5F0B"/>
    <w:rsid w:val="005D6EAA"/>
    <w:rsid w:val="005E31E3"/>
    <w:rsid w:val="005F2318"/>
    <w:rsid w:val="005F365C"/>
    <w:rsid w:val="005F41B8"/>
    <w:rsid w:val="005F4532"/>
    <w:rsid w:val="005F5EA8"/>
    <w:rsid w:val="005F616A"/>
    <w:rsid w:val="005F72C5"/>
    <w:rsid w:val="005F79ED"/>
    <w:rsid w:val="006007B6"/>
    <w:rsid w:val="006048D5"/>
    <w:rsid w:val="00606579"/>
    <w:rsid w:val="0061203F"/>
    <w:rsid w:val="00613DCC"/>
    <w:rsid w:val="00615098"/>
    <w:rsid w:val="00615478"/>
    <w:rsid w:val="00620F73"/>
    <w:rsid w:val="0062428B"/>
    <w:rsid w:val="00624424"/>
    <w:rsid w:val="00624590"/>
    <w:rsid w:val="006269F5"/>
    <w:rsid w:val="006311B5"/>
    <w:rsid w:val="006346D7"/>
    <w:rsid w:val="00637A42"/>
    <w:rsid w:val="00637A55"/>
    <w:rsid w:val="006419F9"/>
    <w:rsid w:val="00644E9D"/>
    <w:rsid w:val="00646C84"/>
    <w:rsid w:val="00651554"/>
    <w:rsid w:val="006519F2"/>
    <w:rsid w:val="006523AA"/>
    <w:rsid w:val="00652975"/>
    <w:rsid w:val="00655ED6"/>
    <w:rsid w:val="00664B52"/>
    <w:rsid w:val="0067480D"/>
    <w:rsid w:val="00675A35"/>
    <w:rsid w:val="00676B3C"/>
    <w:rsid w:val="00676D86"/>
    <w:rsid w:val="00681C84"/>
    <w:rsid w:val="006827CF"/>
    <w:rsid w:val="006836CF"/>
    <w:rsid w:val="006837E7"/>
    <w:rsid w:val="0068554F"/>
    <w:rsid w:val="0068735C"/>
    <w:rsid w:val="00687CEE"/>
    <w:rsid w:val="00690150"/>
    <w:rsid w:val="006903D0"/>
    <w:rsid w:val="00696AD7"/>
    <w:rsid w:val="00697D08"/>
    <w:rsid w:val="006A35D9"/>
    <w:rsid w:val="006A4E35"/>
    <w:rsid w:val="006A5E41"/>
    <w:rsid w:val="006A7274"/>
    <w:rsid w:val="006B175E"/>
    <w:rsid w:val="006B17C6"/>
    <w:rsid w:val="006B27DD"/>
    <w:rsid w:val="006B2969"/>
    <w:rsid w:val="006B35BA"/>
    <w:rsid w:val="006B42AD"/>
    <w:rsid w:val="006B6485"/>
    <w:rsid w:val="006C152B"/>
    <w:rsid w:val="006C3804"/>
    <w:rsid w:val="006C3E65"/>
    <w:rsid w:val="006C4DD5"/>
    <w:rsid w:val="006C7989"/>
    <w:rsid w:val="006D2E14"/>
    <w:rsid w:val="006D74A0"/>
    <w:rsid w:val="006D7897"/>
    <w:rsid w:val="006E2F2D"/>
    <w:rsid w:val="006E354E"/>
    <w:rsid w:val="006E3564"/>
    <w:rsid w:val="006E3800"/>
    <w:rsid w:val="006E5A61"/>
    <w:rsid w:val="006E5D81"/>
    <w:rsid w:val="006F049D"/>
    <w:rsid w:val="006F1B08"/>
    <w:rsid w:val="006F239A"/>
    <w:rsid w:val="006F2B93"/>
    <w:rsid w:val="006F2B9B"/>
    <w:rsid w:val="00701984"/>
    <w:rsid w:val="007029EA"/>
    <w:rsid w:val="007030AD"/>
    <w:rsid w:val="00704E3B"/>
    <w:rsid w:val="00707D01"/>
    <w:rsid w:val="00710B62"/>
    <w:rsid w:val="00711F13"/>
    <w:rsid w:val="00716889"/>
    <w:rsid w:val="00721180"/>
    <w:rsid w:val="00722FC5"/>
    <w:rsid w:val="00723AC9"/>
    <w:rsid w:val="00725169"/>
    <w:rsid w:val="007255F7"/>
    <w:rsid w:val="007274E2"/>
    <w:rsid w:val="00727EC1"/>
    <w:rsid w:val="00730A74"/>
    <w:rsid w:val="00735622"/>
    <w:rsid w:val="00736200"/>
    <w:rsid w:val="00737236"/>
    <w:rsid w:val="00740436"/>
    <w:rsid w:val="007422CA"/>
    <w:rsid w:val="007427F4"/>
    <w:rsid w:val="00745C42"/>
    <w:rsid w:val="00747505"/>
    <w:rsid w:val="00750943"/>
    <w:rsid w:val="007533C7"/>
    <w:rsid w:val="00754695"/>
    <w:rsid w:val="0075712E"/>
    <w:rsid w:val="007576D8"/>
    <w:rsid w:val="00760EEA"/>
    <w:rsid w:val="007626B8"/>
    <w:rsid w:val="007628E7"/>
    <w:rsid w:val="007637B2"/>
    <w:rsid w:val="00763D1D"/>
    <w:rsid w:val="00765E42"/>
    <w:rsid w:val="007675EA"/>
    <w:rsid w:val="00767767"/>
    <w:rsid w:val="00772BCF"/>
    <w:rsid w:val="00776215"/>
    <w:rsid w:val="007762D0"/>
    <w:rsid w:val="00782393"/>
    <w:rsid w:val="00783CEA"/>
    <w:rsid w:val="00784451"/>
    <w:rsid w:val="0079082F"/>
    <w:rsid w:val="00790CA9"/>
    <w:rsid w:val="00791240"/>
    <w:rsid w:val="00794B0B"/>
    <w:rsid w:val="00795573"/>
    <w:rsid w:val="00795CA6"/>
    <w:rsid w:val="00795F5A"/>
    <w:rsid w:val="007967EB"/>
    <w:rsid w:val="00796825"/>
    <w:rsid w:val="00796B07"/>
    <w:rsid w:val="00796B85"/>
    <w:rsid w:val="00796B8C"/>
    <w:rsid w:val="007A34D1"/>
    <w:rsid w:val="007A5188"/>
    <w:rsid w:val="007A5920"/>
    <w:rsid w:val="007B5144"/>
    <w:rsid w:val="007B6665"/>
    <w:rsid w:val="007C1294"/>
    <w:rsid w:val="007C2D38"/>
    <w:rsid w:val="007C47A2"/>
    <w:rsid w:val="007D368C"/>
    <w:rsid w:val="007D39C5"/>
    <w:rsid w:val="007D4E89"/>
    <w:rsid w:val="007E0004"/>
    <w:rsid w:val="007E0348"/>
    <w:rsid w:val="007E225F"/>
    <w:rsid w:val="007E6244"/>
    <w:rsid w:val="007E7B31"/>
    <w:rsid w:val="007F1F96"/>
    <w:rsid w:val="007F364C"/>
    <w:rsid w:val="007F36BF"/>
    <w:rsid w:val="007F62AB"/>
    <w:rsid w:val="007F7411"/>
    <w:rsid w:val="007F7B91"/>
    <w:rsid w:val="007F7D61"/>
    <w:rsid w:val="00800035"/>
    <w:rsid w:val="00801712"/>
    <w:rsid w:val="00805A2D"/>
    <w:rsid w:val="00810469"/>
    <w:rsid w:val="00811D95"/>
    <w:rsid w:val="0081248A"/>
    <w:rsid w:val="0081331A"/>
    <w:rsid w:val="008136B5"/>
    <w:rsid w:val="00815F7C"/>
    <w:rsid w:val="008161A6"/>
    <w:rsid w:val="008220E2"/>
    <w:rsid w:val="00823182"/>
    <w:rsid w:val="00823D66"/>
    <w:rsid w:val="00823FC4"/>
    <w:rsid w:val="00824F12"/>
    <w:rsid w:val="00826E3F"/>
    <w:rsid w:val="00830525"/>
    <w:rsid w:val="00832644"/>
    <w:rsid w:val="00834B57"/>
    <w:rsid w:val="00835278"/>
    <w:rsid w:val="00835605"/>
    <w:rsid w:val="008365E7"/>
    <w:rsid w:val="008369A1"/>
    <w:rsid w:val="008416D6"/>
    <w:rsid w:val="00843B29"/>
    <w:rsid w:val="008472D3"/>
    <w:rsid w:val="0085100E"/>
    <w:rsid w:val="00852939"/>
    <w:rsid w:val="00854F95"/>
    <w:rsid w:val="00856FD1"/>
    <w:rsid w:val="0085780C"/>
    <w:rsid w:val="00860726"/>
    <w:rsid w:val="00861353"/>
    <w:rsid w:val="00861D30"/>
    <w:rsid w:val="00863517"/>
    <w:rsid w:val="0086386D"/>
    <w:rsid w:val="00864030"/>
    <w:rsid w:val="00867493"/>
    <w:rsid w:val="0087393E"/>
    <w:rsid w:val="008747AA"/>
    <w:rsid w:val="00877B40"/>
    <w:rsid w:val="0088215B"/>
    <w:rsid w:val="008824B0"/>
    <w:rsid w:val="00882850"/>
    <w:rsid w:val="00882F9A"/>
    <w:rsid w:val="00884494"/>
    <w:rsid w:val="00887333"/>
    <w:rsid w:val="00893499"/>
    <w:rsid w:val="00894915"/>
    <w:rsid w:val="00895524"/>
    <w:rsid w:val="00895C67"/>
    <w:rsid w:val="00896F0F"/>
    <w:rsid w:val="008A4962"/>
    <w:rsid w:val="008A694A"/>
    <w:rsid w:val="008A6CF6"/>
    <w:rsid w:val="008B0E69"/>
    <w:rsid w:val="008B43C2"/>
    <w:rsid w:val="008B7AEE"/>
    <w:rsid w:val="008B7D60"/>
    <w:rsid w:val="008C1F44"/>
    <w:rsid w:val="008C5D1B"/>
    <w:rsid w:val="008C79FD"/>
    <w:rsid w:val="008C7B9A"/>
    <w:rsid w:val="008D04D3"/>
    <w:rsid w:val="008D32F6"/>
    <w:rsid w:val="008D7C6C"/>
    <w:rsid w:val="008E1E0A"/>
    <w:rsid w:val="008E2209"/>
    <w:rsid w:val="008E4D03"/>
    <w:rsid w:val="008E7A64"/>
    <w:rsid w:val="008E7D5D"/>
    <w:rsid w:val="008F053A"/>
    <w:rsid w:val="008F0B6E"/>
    <w:rsid w:val="008F1BD6"/>
    <w:rsid w:val="008F31D5"/>
    <w:rsid w:val="008F4598"/>
    <w:rsid w:val="008F4AAF"/>
    <w:rsid w:val="009004E4"/>
    <w:rsid w:val="00900C31"/>
    <w:rsid w:val="00905400"/>
    <w:rsid w:val="00911690"/>
    <w:rsid w:val="0091368C"/>
    <w:rsid w:val="0091579E"/>
    <w:rsid w:val="00917EF5"/>
    <w:rsid w:val="009220D0"/>
    <w:rsid w:val="00924560"/>
    <w:rsid w:val="009252B2"/>
    <w:rsid w:val="00925E5B"/>
    <w:rsid w:val="009262DF"/>
    <w:rsid w:val="009264DD"/>
    <w:rsid w:val="00926836"/>
    <w:rsid w:val="00926C46"/>
    <w:rsid w:val="00927B5C"/>
    <w:rsid w:val="00932D6B"/>
    <w:rsid w:val="0093587B"/>
    <w:rsid w:val="00937C62"/>
    <w:rsid w:val="00940DD5"/>
    <w:rsid w:val="00942142"/>
    <w:rsid w:val="00942659"/>
    <w:rsid w:val="00943123"/>
    <w:rsid w:val="00943A62"/>
    <w:rsid w:val="009468A8"/>
    <w:rsid w:val="009500AD"/>
    <w:rsid w:val="0095173F"/>
    <w:rsid w:val="00952D6C"/>
    <w:rsid w:val="009537D2"/>
    <w:rsid w:val="00954428"/>
    <w:rsid w:val="00954EAF"/>
    <w:rsid w:val="0095539A"/>
    <w:rsid w:val="00957C72"/>
    <w:rsid w:val="00961D27"/>
    <w:rsid w:val="009622B9"/>
    <w:rsid w:val="0096283E"/>
    <w:rsid w:val="00964B92"/>
    <w:rsid w:val="00971286"/>
    <w:rsid w:val="00971640"/>
    <w:rsid w:val="00972563"/>
    <w:rsid w:val="00973259"/>
    <w:rsid w:val="00973751"/>
    <w:rsid w:val="009764B7"/>
    <w:rsid w:val="00976CD1"/>
    <w:rsid w:val="0097781C"/>
    <w:rsid w:val="009815AB"/>
    <w:rsid w:val="0098443F"/>
    <w:rsid w:val="00985025"/>
    <w:rsid w:val="00985725"/>
    <w:rsid w:val="00985CA2"/>
    <w:rsid w:val="00986B63"/>
    <w:rsid w:val="00986CC4"/>
    <w:rsid w:val="00987D4E"/>
    <w:rsid w:val="00992C75"/>
    <w:rsid w:val="00992E30"/>
    <w:rsid w:val="00993EFE"/>
    <w:rsid w:val="00994831"/>
    <w:rsid w:val="0099517E"/>
    <w:rsid w:val="00996384"/>
    <w:rsid w:val="0099644A"/>
    <w:rsid w:val="00996AA1"/>
    <w:rsid w:val="009976BC"/>
    <w:rsid w:val="00997A05"/>
    <w:rsid w:val="00997BCF"/>
    <w:rsid w:val="009A0FE3"/>
    <w:rsid w:val="009A354A"/>
    <w:rsid w:val="009A358B"/>
    <w:rsid w:val="009A4264"/>
    <w:rsid w:val="009A64AA"/>
    <w:rsid w:val="009A69A2"/>
    <w:rsid w:val="009B0AFE"/>
    <w:rsid w:val="009B2D02"/>
    <w:rsid w:val="009B2FF0"/>
    <w:rsid w:val="009B3A20"/>
    <w:rsid w:val="009B425C"/>
    <w:rsid w:val="009C00BF"/>
    <w:rsid w:val="009C06FB"/>
    <w:rsid w:val="009C2721"/>
    <w:rsid w:val="009C4978"/>
    <w:rsid w:val="009C4E5E"/>
    <w:rsid w:val="009C757B"/>
    <w:rsid w:val="009D0B05"/>
    <w:rsid w:val="009D412B"/>
    <w:rsid w:val="009D4A42"/>
    <w:rsid w:val="009D575C"/>
    <w:rsid w:val="009D5FE2"/>
    <w:rsid w:val="009D665B"/>
    <w:rsid w:val="009D7849"/>
    <w:rsid w:val="009E3760"/>
    <w:rsid w:val="009E6A5F"/>
    <w:rsid w:val="009E7283"/>
    <w:rsid w:val="009F319D"/>
    <w:rsid w:val="009F3A93"/>
    <w:rsid w:val="009F47C1"/>
    <w:rsid w:val="009F4B60"/>
    <w:rsid w:val="00A01B02"/>
    <w:rsid w:val="00A0258C"/>
    <w:rsid w:val="00A02B4D"/>
    <w:rsid w:val="00A02B4E"/>
    <w:rsid w:val="00A038BC"/>
    <w:rsid w:val="00A039FF"/>
    <w:rsid w:val="00A04B43"/>
    <w:rsid w:val="00A05B6A"/>
    <w:rsid w:val="00A0635B"/>
    <w:rsid w:val="00A06679"/>
    <w:rsid w:val="00A10029"/>
    <w:rsid w:val="00A150C2"/>
    <w:rsid w:val="00A17662"/>
    <w:rsid w:val="00A20B26"/>
    <w:rsid w:val="00A220DF"/>
    <w:rsid w:val="00A22920"/>
    <w:rsid w:val="00A230AC"/>
    <w:rsid w:val="00A237D9"/>
    <w:rsid w:val="00A253B6"/>
    <w:rsid w:val="00A27E33"/>
    <w:rsid w:val="00A3061C"/>
    <w:rsid w:val="00A31682"/>
    <w:rsid w:val="00A37CF2"/>
    <w:rsid w:val="00A4022E"/>
    <w:rsid w:val="00A40351"/>
    <w:rsid w:val="00A404CC"/>
    <w:rsid w:val="00A42880"/>
    <w:rsid w:val="00A43790"/>
    <w:rsid w:val="00A4640C"/>
    <w:rsid w:val="00A4640D"/>
    <w:rsid w:val="00A46ED3"/>
    <w:rsid w:val="00A471D4"/>
    <w:rsid w:val="00A500CE"/>
    <w:rsid w:val="00A51163"/>
    <w:rsid w:val="00A53C01"/>
    <w:rsid w:val="00A5438B"/>
    <w:rsid w:val="00A54D44"/>
    <w:rsid w:val="00A54E76"/>
    <w:rsid w:val="00A5635B"/>
    <w:rsid w:val="00A57036"/>
    <w:rsid w:val="00A5758F"/>
    <w:rsid w:val="00A579BF"/>
    <w:rsid w:val="00A57BB1"/>
    <w:rsid w:val="00A57C61"/>
    <w:rsid w:val="00A57CF4"/>
    <w:rsid w:val="00A604A1"/>
    <w:rsid w:val="00A61CC4"/>
    <w:rsid w:val="00A63493"/>
    <w:rsid w:val="00A63EBE"/>
    <w:rsid w:val="00A66258"/>
    <w:rsid w:val="00A6634F"/>
    <w:rsid w:val="00A66CC6"/>
    <w:rsid w:val="00A67F65"/>
    <w:rsid w:val="00A703D9"/>
    <w:rsid w:val="00A70D8A"/>
    <w:rsid w:val="00A7190D"/>
    <w:rsid w:val="00A71DBC"/>
    <w:rsid w:val="00A76B27"/>
    <w:rsid w:val="00A776E4"/>
    <w:rsid w:val="00A77CA6"/>
    <w:rsid w:val="00A8275B"/>
    <w:rsid w:val="00A83E13"/>
    <w:rsid w:val="00A84157"/>
    <w:rsid w:val="00A84917"/>
    <w:rsid w:val="00A87F2C"/>
    <w:rsid w:val="00A910B2"/>
    <w:rsid w:val="00A93885"/>
    <w:rsid w:val="00A966EB"/>
    <w:rsid w:val="00AA230B"/>
    <w:rsid w:val="00AA2378"/>
    <w:rsid w:val="00AA46F6"/>
    <w:rsid w:val="00AA56BA"/>
    <w:rsid w:val="00AA6D3F"/>
    <w:rsid w:val="00AA6F92"/>
    <w:rsid w:val="00AA7D22"/>
    <w:rsid w:val="00AB307D"/>
    <w:rsid w:val="00AB3AD7"/>
    <w:rsid w:val="00AB3C19"/>
    <w:rsid w:val="00AB5604"/>
    <w:rsid w:val="00AB5F56"/>
    <w:rsid w:val="00AB630D"/>
    <w:rsid w:val="00AB685D"/>
    <w:rsid w:val="00AB7475"/>
    <w:rsid w:val="00AC03F1"/>
    <w:rsid w:val="00AC71E1"/>
    <w:rsid w:val="00AD033C"/>
    <w:rsid w:val="00AD1CC5"/>
    <w:rsid w:val="00AE006B"/>
    <w:rsid w:val="00AF31D6"/>
    <w:rsid w:val="00AF4FC0"/>
    <w:rsid w:val="00AF7493"/>
    <w:rsid w:val="00B00AD1"/>
    <w:rsid w:val="00B01402"/>
    <w:rsid w:val="00B02EF0"/>
    <w:rsid w:val="00B03EDC"/>
    <w:rsid w:val="00B04188"/>
    <w:rsid w:val="00B0583D"/>
    <w:rsid w:val="00B075BB"/>
    <w:rsid w:val="00B07EAC"/>
    <w:rsid w:val="00B103C3"/>
    <w:rsid w:val="00B10BE7"/>
    <w:rsid w:val="00B126BF"/>
    <w:rsid w:val="00B12B18"/>
    <w:rsid w:val="00B139C8"/>
    <w:rsid w:val="00B16F53"/>
    <w:rsid w:val="00B2020F"/>
    <w:rsid w:val="00B22AE6"/>
    <w:rsid w:val="00B24D2D"/>
    <w:rsid w:val="00B25ED9"/>
    <w:rsid w:val="00B3530A"/>
    <w:rsid w:val="00B360D5"/>
    <w:rsid w:val="00B376D5"/>
    <w:rsid w:val="00B409C1"/>
    <w:rsid w:val="00B4182D"/>
    <w:rsid w:val="00B419F9"/>
    <w:rsid w:val="00B44558"/>
    <w:rsid w:val="00B44E89"/>
    <w:rsid w:val="00B45C56"/>
    <w:rsid w:val="00B47EC9"/>
    <w:rsid w:val="00B520A5"/>
    <w:rsid w:val="00B52A7E"/>
    <w:rsid w:val="00B53B10"/>
    <w:rsid w:val="00B556B6"/>
    <w:rsid w:val="00B55BC2"/>
    <w:rsid w:val="00B5646C"/>
    <w:rsid w:val="00B600FF"/>
    <w:rsid w:val="00B606A2"/>
    <w:rsid w:val="00B60A94"/>
    <w:rsid w:val="00B61E5C"/>
    <w:rsid w:val="00B623B4"/>
    <w:rsid w:val="00B632D9"/>
    <w:rsid w:val="00B63BD6"/>
    <w:rsid w:val="00B702F7"/>
    <w:rsid w:val="00B70917"/>
    <w:rsid w:val="00B70B90"/>
    <w:rsid w:val="00B70DD6"/>
    <w:rsid w:val="00B71515"/>
    <w:rsid w:val="00B71C83"/>
    <w:rsid w:val="00B7265C"/>
    <w:rsid w:val="00B749CD"/>
    <w:rsid w:val="00B75137"/>
    <w:rsid w:val="00B75651"/>
    <w:rsid w:val="00B75F71"/>
    <w:rsid w:val="00B76D17"/>
    <w:rsid w:val="00B770A7"/>
    <w:rsid w:val="00B77240"/>
    <w:rsid w:val="00B81B1D"/>
    <w:rsid w:val="00B8314B"/>
    <w:rsid w:val="00B83F65"/>
    <w:rsid w:val="00B8460F"/>
    <w:rsid w:val="00B873C1"/>
    <w:rsid w:val="00B90CB7"/>
    <w:rsid w:val="00B92E6A"/>
    <w:rsid w:val="00B93E94"/>
    <w:rsid w:val="00B942FF"/>
    <w:rsid w:val="00B96507"/>
    <w:rsid w:val="00BA2455"/>
    <w:rsid w:val="00BA3068"/>
    <w:rsid w:val="00BA3662"/>
    <w:rsid w:val="00BA493F"/>
    <w:rsid w:val="00BA5C0B"/>
    <w:rsid w:val="00BB1250"/>
    <w:rsid w:val="00BB4E86"/>
    <w:rsid w:val="00BB5BC0"/>
    <w:rsid w:val="00BB5F47"/>
    <w:rsid w:val="00BC12F9"/>
    <w:rsid w:val="00BC1BA6"/>
    <w:rsid w:val="00BC37FF"/>
    <w:rsid w:val="00BC6455"/>
    <w:rsid w:val="00BC79A8"/>
    <w:rsid w:val="00BD1550"/>
    <w:rsid w:val="00BD6D82"/>
    <w:rsid w:val="00BD6E48"/>
    <w:rsid w:val="00BE044F"/>
    <w:rsid w:val="00BE07EF"/>
    <w:rsid w:val="00BE12EE"/>
    <w:rsid w:val="00BE71E2"/>
    <w:rsid w:val="00BE7723"/>
    <w:rsid w:val="00BF2EAC"/>
    <w:rsid w:val="00BF4C40"/>
    <w:rsid w:val="00C02475"/>
    <w:rsid w:val="00C0628A"/>
    <w:rsid w:val="00C06F4E"/>
    <w:rsid w:val="00C11A23"/>
    <w:rsid w:val="00C11F0B"/>
    <w:rsid w:val="00C12930"/>
    <w:rsid w:val="00C156ED"/>
    <w:rsid w:val="00C16A49"/>
    <w:rsid w:val="00C2043E"/>
    <w:rsid w:val="00C20FBC"/>
    <w:rsid w:val="00C213E1"/>
    <w:rsid w:val="00C21BA5"/>
    <w:rsid w:val="00C23ACC"/>
    <w:rsid w:val="00C244F9"/>
    <w:rsid w:val="00C266BB"/>
    <w:rsid w:val="00C3066C"/>
    <w:rsid w:val="00C31277"/>
    <w:rsid w:val="00C3433F"/>
    <w:rsid w:val="00C37041"/>
    <w:rsid w:val="00C37428"/>
    <w:rsid w:val="00C40A28"/>
    <w:rsid w:val="00C429CC"/>
    <w:rsid w:val="00C42C04"/>
    <w:rsid w:val="00C44E52"/>
    <w:rsid w:val="00C44FD0"/>
    <w:rsid w:val="00C455BE"/>
    <w:rsid w:val="00C45B32"/>
    <w:rsid w:val="00C4633B"/>
    <w:rsid w:val="00C4712F"/>
    <w:rsid w:val="00C5075A"/>
    <w:rsid w:val="00C507A6"/>
    <w:rsid w:val="00C528F4"/>
    <w:rsid w:val="00C5413C"/>
    <w:rsid w:val="00C54322"/>
    <w:rsid w:val="00C54DE5"/>
    <w:rsid w:val="00C620DA"/>
    <w:rsid w:val="00C64B37"/>
    <w:rsid w:val="00C65E95"/>
    <w:rsid w:val="00C668CC"/>
    <w:rsid w:val="00C707A5"/>
    <w:rsid w:val="00C71AE6"/>
    <w:rsid w:val="00C73718"/>
    <w:rsid w:val="00C74812"/>
    <w:rsid w:val="00C754D4"/>
    <w:rsid w:val="00C762A5"/>
    <w:rsid w:val="00C767C2"/>
    <w:rsid w:val="00C807CF"/>
    <w:rsid w:val="00C821B5"/>
    <w:rsid w:val="00C827E3"/>
    <w:rsid w:val="00C96362"/>
    <w:rsid w:val="00C9728B"/>
    <w:rsid w:val="00CA0D41"/>
    <w:rsid w:val="00CA13D6"/>
    <w:rsid w:val="00CA2936"/>
    <w:rsid w:val="00CA5D4C"/>
    <w:rsid w:val="00CB0E2D"/>
    <w:rsid w:val="00CB2785"/>
    <w:rsid w:val="00CB451A"/>
    <w:rsid w:val="00CC01CD"/>
    <w:rsid w:val="00CC0730"/>
    <w:rsid w:val="00CC3ED5"/>
    <w:rsid w:val="00CC4D18"/>
    <w:rsid w:val="00CC7D10"/>
    <w:rsid w:val="00CD05EF"/>
    <w:rsid w:val="00CD1F0F"/>
    <w:rsid w:val="00CE3993"/>
    <w:rsid w:val="00CE4456"/>
    <w:rsid w:val="00CE5046"/>
    <w:rsid w:val="00CE598D"/>
    <w:rsid w:val="00CE731F"/>
    <w:rsid w:val="00CE7CB7"/>
    <w:rsid w:val="00CE7CCA"/>
    <w:rsid w:val="00CF0D8F"/>
    <w:rsid w:val="00CF3AD0"/>
    <w:rsid w:val="00CF6775"/>
    <w:rsid w:val="00CF67B3"/>
    <w:rsid w:val="00CF6969"/>
    <w:rsid w:val="00D026FD"/>
    <w:rsid w:val="00D0320A"/>
    <w:rsid w:val="00D0644D"/>
    <w:rsid w:val="00D127A8"/>
    <w:rsid w:val="00D15072"/>
    <w:rsid w:val="00D16453"/>
    <w:rsid w:val="00D17302"/>
    <w:rsid w:val="00D17B3D"/>
    <w:rsid w:val="00D2166A"/>
    <w:rsid w:val="00D22E9F"/>
    <w:rsid w:val="00D2629C"/>
    <w:rsid w:val="00D318EC"/>
    <w:rsid w:val="00D341AF"/>
    <w:rsid w:val="00D35C30"/>
    <w:rsid w:val="00D41451"/>
    <w:rsid w:val="00D442B1"/>
    <w:rsid w:val="00D444F1"/>
    <w:rsid w:val="00D5140D"/>
    <w:rsid w:val="00D5222D"/>
    <w:rsid w:val="00D527E2"/>
    <w:rsid w:val="00D533B7"/>
    <w:rsid w:val="00D60174"/>
    <w:rsid w:val="00D60A79"/>
    <w:rsid w:val="00D620E6"/>
    <w:rsid w:val="00D636AA"/>
    <w:rsid w:val="00D64B66"/>
    <w:rsid w:val="00D655A4"/>
    <w:rsid w:val="00D67890"/>
    <w:rsid w:val="00D678C4"/>
    <w:rsid w:val="00D70AA5"/>
    <w:rsid w:val="00D717E0"/>
    <w:rsid w:val="00D71AFD"/>
    <w:rsid w:val="00D71FC6"/>
    <w:rsid w:val="00D73B0C"/>
    <w:rsid w:val="00D74186"/>
    <w:rsid w:val="00D754C7"/>
    <w:rsid w:val="00D75F02"/>
    <w:rsid w:val="00D7675D"/>
    <w:rsid w:val="00D80A4F"/>
    <w:rsid w:val="00D80F0C"/>
    <w:rsid w:val="00D85427"/>
    <w:rsid w:val="00D85F22"/>
    <w:rsid w:val="00D91FA0"/>
    <w:rsid w:val="00D929C4"/>
    <w:rsid w:val="00D93F45"/>
    <w:rsid w:val="00D94125"/>
    <w:rsid w:val="00D9578F"/>
    <w:rsid w:val="00D97C3B"/>
    <w:rsid w:val="00DA143E"/>
    <w:rsid w:val="00DA1982"/>
    <w:rsid w:val="00DA4761"/>
    <w:rsid w:val="00DA6373"/>
    <w:rsid w:val="00DB2DB7"/>
    <w:rsid w:val="00DB6425"/>
    <w:rsid w:val="00DB763E"/>
    <w:rsid w:val="00DC22D1"/>
    <w:rsid w:val="00DC4714"/>
    <w:rsid w:val="00DC69C9"/>
    <w:rsid w:val="00DD0B76"/>
    <w:rsid w:val="00DD0E1C"/>
    <w:rsid w:val="00DD3AB2"/>
    <w:rsid w:val="00DE0BA1"/>
    <w:rsid w:val="00DE338D"/>
    <w:rsid w:val="00DE36C4"/>
    <w:rsid w:val="00DE5651"/>
    <w:rsid w:val="00DE5DE2"/>
    <w:rsid w:val="00DF13B2"/>
    <w:rsid w:val="00DF43EA"/>
    <w:rsid w:val="00DF5A8D"/>
    <w:rsid w:val="00DF70A9"/>
    <w:rsid w:val="00DF7E73"/>
    <w:rsid w:val="00E0049A"/>
    <w:rsid w:val="00E010B0"/>
    <w:rsid w:val="00E018B3"/>
    <w:rsid w:val="00E01CED"/>
    <w:rsid w:val="00E02DA2"/>
    <w:rsid w:val="00E0316B"/>
    <w:rsid w:val="00E042F1"/>
    <w:rsid w:val="00E05498"/>
    <w:rsid w:val="00E073C5"/>
    <w:rsid w:val="00E103A0"/>
    <w:rsid w:val="00E10E2E"/>
    <w:rsid w:val="00E123C5"/>
    <w:rsid w:val="00E124D9"/>
    <w:rsid w:val="00E12A93"/>
    <w:rsid w:val="00E13294"/>
    <w:rsid w:val="00E15169"/>
    <w:rsid w:val="00E160D4"/>
    <w:rsid w:val="00E16540"/>
    <w:rsid w:val="00E1654D"/>
    <w:rsid w:val="00E16911"/>
    <w:rsid w:val="00E203C7"/>
    <w:rsid w:val="00E206EB"/>
    <w:rsid w:val="00E21AE7"/>
    <w:rsid w:val="00E239AD"/>
    <w:rsid w:val="00E25499"/>
    <w:rsid w:val="00E259AD"/>
    <w:rsid w:val="00E33CD4"/>
    <w:rsid w:val="00E33D41"/>
    <w:rsid w:val="00E346D7"/>
    <w:rsid w:val="00E4044A"/>
    <w:rsid w:val="00E40CAA"/>
    <w:rsid w:val="00E42321"/>
    <w:rsid w:val="00E43C58"/>
    <w:rsid w:val="00E43FCA"/>
    <w:rsid w:val="00E45663"/>
    <w:rsid w:val="00E45D70"/>
    <w:rsid w:val="00E54B4D"/>
    <w:rsid w:val="00E572C2"/>
    <w:rsid w:val="00E60001"/>
    <w:rsid w:val="00E60C44"/>
    <w:rsid w:val="00E631CB"/>
    <w:rsid w:val="00E64CCD"/>
    <w:rsid w:val="00E7017D"/>
    <w:rsid w:val="00E706B1"/>
    <w:rsid w:val="00E73055"/>
    <w:rsid w:val="00E733E3"/>
    <w:rsid w:val="00E7380F"/>
    <w:rsid w:val="00E75044"/>
    <w:rsid w:val="00E753F6"/>
    <w:rsid w:val="00E75A8C"/>
    <w:rsid w:val="00E819E4"/>
    <w:rsid w:val="00E82547"/>
    <w:rsid w:val="00E84B8C"/>
    <w:rsid w:val="00E864EB"/>
    <w:rsid w:val="00E87AE3"/>
    <w:rsid w:val="00E948B6"/>
    <w:rsid w:val="00E94BF8"/>
    <w:rsid w:val="00EA2BE0"/>
    <w:rsid w:val="00EA621D"/>
    <w:rsid w:val="00EA77A1"/>
    <w:rsid w:val="00EB0D5A"/>
    <w:rsid w:val="00EB1506"/>
    <w:rsid w:val="00EB19F3"/>
    <w:rsid w:val="00EB59E7"/>
    <w:rsid w:val="00EB71AF"/>
    <w:rsid w:val="00EC08E6"/>
    <w:rsid w:val="00EC0E11"/>
    <w:rsid w:val="00EC366D"/>
    <w:rsid w:val="00EC37F5"/>
    <w:rsid w:val="00EC384F"/>
    <w:rsid w:val="00EC5A74"/>
    <w:rsid w:val="00EC6A15"/>
    <w:rsid w:val="00ED30EC"/>
    <w:rsid w:val="00ED4CF1"/>
    <w:rsid w:val="00EE0377"/>
    <w:rsid w:val="00EE15B9"/>
    <w:rsid w:val="00EE2AB8"/>
    <w:rsid w:val="00EE2AC1"/>
    <w:rsid w:val="00EE3CCC"/>
    <w:rsid w:val="00EE5DAC"/>
    <w:rsid w:val="00EE7E40"/>
    <w:rsid w:val="00EF06F5"/>
    <w:rsid w:val="00EF168D"/>
    <w:rsid w:val="00EF3A2F"/>
    <w:rsid w:val="00EF5E48"/>
    <w:rsid w:val="00EF77F3"/>
    <w:rsid w:val="00F00776"/>
    <w:rsid w:val="00F0083B"/>
    <w:rsid w:val="00F025FA"/>
    <w:rsid w:val="00F02A02"/>
    <w:rsid w:val="00F032AD"/>
    <w:rsid w:val="00F04FB2"/>
    <w:rsid w:val="00F06C05"/>
    <w:rsid w:val="00F10315"/>
    <w:rsid w:val="00F10A60"/>
    <w:rsid w:val="00F139AA"/>
    <w:rsid w:val="00F13A7D"/>
    <w:rsid w:val="00F17EEA"/>
    <w:rsid w:val="00F21832"/>
    <w:rsid w:val="00F21904"/>
    <w:rsid w:val="00F22102"/>
    <w:rsid w:val="00F228B7"/>
    <w:rsid w:val="00F248E7"/>
    <w:rsid w:val="00F25838"/>
    <w:rsid w:val="00F25F23"/>
    <w:rsid w:val="00F2710A"/>
    <w:rsid w:val="00F27B70"/>
    <w:rsid w:val="00F32261"/>
    <w:rsid w:val="00F337E4"/>
    <w:rsid w:val="00F338EB"/>
    <w:rsid w:val="00F33C97"/>
    <w:rsid w:val="00F34880"/>
    <w:rsid w:val="00F3571B"/>
    <w:rsid w:val="00F41374"/>
    <w:rsid w:val="00F41F60"/>
    <w:rsid w:val="00F47C0C"/>
    <w:rsid w:val="00F511F3"/>
    <w:rsid w:val="00F51B82"/>
    <w:rsid w:val="00F52561"/>
    <w:rsid w:val="00F52FA4"/>
    <w:rsid w:val="00F618DC"/>
    <w:rsid w:val="00F637FA"/>
    <w:rsid w:val="00F63A40"/>
    <w:rsid w:val="00F6504C"/>
    <w:rsid w:val="00F65738"/>
    <w:rsid w:val="00F66393"/>
    <w:rsid w:val="00F66431"/>
    <w:rsid w:val="00F6690C"/>
    <w:rsid w:val="00F66CEE"/>
    <w:rsid w:val="00F67711"/>
    <w:rsid w:val="00F703C9"/>
    <w:rsid w:val="00F73BC6"/>
    <w:rsid w:val="00F76EB7"/>
    <w:rsid w:val="00F83248"/>
    <w:rsid w:val="00F83D8A"/>
    <w:rsid w:val="00F85C82"/>
    <w:rsid w:val="00F869C7"/>
    <w:rsid w:val="00F91582"/>
    <w:rsid w:val="00F92114"/>
    <w:rsid w:val="00F929CB"/>
    <w:rsid w:val="00F946A3"/>
    <w:rsid w:val="00F96F22"/>
    <w:rsid w:val="00F9742B"/>
    <w:rsid w:val="00FA1323"/>
    <w:rsid w:val="00FA1574"/>
    <w:rsid w:val="00FA2584"/>
    <w:rsid w:val="00FA3B22"/>
    <w:rsid w:val="00FA7EAC"/>
    <w:rsid w:val="00FB455F"/>
    <w:rsid w:val="00FB521C"/>
    <w:rsid w:val="00FB6652"/>
    <w:rsid w:val="00FB719B"/>
    <w:rsid w:val="00FC06AD"/>
    <w:rsid w:val="00FC2BF6"/>
    <w:rsid w:val="00FC30B5"/>
    <w:rsid w:val="00FC39A1"/>
    <w:rsid w:val="00FC3B23"/>
    <w:rsid w:val="00FC73C2"/>
    <w:rsid w:val="00FC77FE"/>
    <w:rsid w:val="00FC7C7C"/>
    <w:rsid w:val="00FD161F"/>
    <w:rsid w:val="00FD1D5E"/>
    <w:rsid w:val="00FD76A5"/>
    <w:rsid w:val="00FE1F33"/>
    <w:rsid w:val="00FE2AA0"/>
    <w:rsid w:val="00FE6816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CBF"/>
  <w15:docId w15:val="{2AE57515-CF0D-45E7-B007-F07430D9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4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90CA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7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CA9"/>
    <w:rPr>
      <w:rFonts w:ascii="Times New Roman" w:eastAsia="Times New Roman" w:hAnsi="Times New Roman"/>
      <w:b/>
      <w:bCs/>
      <w:kern w:val="36"/>
      <w:sz w:val="32"/>
      <w:szCs w:val="48"/>
    </w:rPr>
  </w:style>
  <w:style w:type="character" w:customStyle="1" w:styleId="apple-style-span">
    <w:name w:val="apple-style-span"/>
    <w:basedOn w:val="Domylnaczcionkaakapitu"/>
    <w:rsid w:val="007E7B31"/>
  </w:style>
  <w:style w:type="paragraph" w:customStyle="1" w:styleId="Default">
    <w:name w:val="Default"/>
    <w:rsid w:val="00D71A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133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4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13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2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6B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2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6B8"/>
    <w:rPr>
      <w:sz w:val="22"/>
      <w:szCs w:val="22"/>
      <w:lang w:eastAsia="en-US"/>
    </w:rPr>
  </w:style>
  <w:style w:type="paragraph" w:customStyle="1" w:styleId="WW-Zawartotabeli">
    <w:name w:val="WW-Zawartość tabeli"/>
    <w:basedOn w:val="Normalny"/>
    <w:next w:val="Normalny"/>
    <w:rsid w:val="00BA5C0B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6154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3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83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83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83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82393"/>
  </w:style>
  <w:style w:type="paragraph" w:customStyle="1" w:styleId="nazwaczesciopz">
    <w:name w:val="nazwa czesci opz"/>
    <w:basedOn w:val="Normalny"/>
    <w:link w:val="nazwaczesciopzZnak"/>
    <w:qFormat/>
    <w:rsid w:val="00782393"/>
    <w:pPr>
      <w:spacing w:beforeLines="20" w:afterLines="20" w:after="0" w:line="240" w:lineRule="auto"/>
      <w:jc w:val="center"/>
    </w:pPr>
    <w:rPr>
      <w:rFonts w:eastAsia="Times New Roman" w:cs="Calibri"/>
      <w:b/>
      <w:color w:val="000000"/>
      <w:sz w:val="32"/>
      <w:szCs w:val="32"/>
      <w:lang w:eastAsia="pl-PL"/>
    </w:rPr>
  </w:style>
  <w:style w:type="character" w:customStyle="1" w:styleId="nazwaczesciopzZnak">
    <w:name w:val="nazwa czesci opz Znak"/>
    <w:link w:val="nazwaczesciopz"/>
    <w:rsid w:val="00782393"/>
    <w:rPr>
      <w:rFonts w:eastAsia="Times New Roman" w:cs="Calibri"/>
      <w:b/>
      <w:color w:val="000000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44F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44F9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56076"/>
  </w:style>
  <w:style w:type="paragraph" w:styleId="Bezodstpw">
    <w:name w:val="No Spacing"/>
    <w:link w:val="BezodstpwZnak"/>
    <w:uiPriority w:val="1"/>
    <w:qFormat/>
    <w:rsid w:val="00356076"/>
  </w:style>
  <w:style w:type="character" w:customStyle="1" w:styleId="Nagwek2Znak">
    <w:name w:val="Nagłówek 2 Znak"/>
    <w:basedOn w:val="Domylnaczcionkaakapitu"/>
    <w:link w:val="Nagwek2"/>
    <w:uiPriority w:val="9"/>
    <w:qFormat/>
    <w:rsid w:val="00790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1506"/>
    <w:pPr>
      <w:widowControl w:val="0"/>
      <w:suppressAutoHyphens/>
      <w:spacing w:after="0" w:line="240" w:lineRule="auto"/>
    </w:pPr>
    <w:rPr>
      <w:rFonts w:ascii="Consolas" w:eastAsia="Lucida Sans Unicode" w:hAnsi="Consolas"/>
      <w:kern w:val="1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1506"/>
    <w:rPr>
      <w:rFonts w:ascii="Consolas" w:eastAsia="Lucida Sans Unicode" w:hAnsi="Consolas"/>
      <w:kern w:val="1"/>
      <w:sz w:val="21"/>
      <w:szCs w:val="21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71D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Zwykytekst1">
    <w:name w:val="Zwykły tekst1"/>
    <w:basedOn w:val="Normalny"/>
    <w:rsid w:val="008D7C6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7C6C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7C6C"/>
    <w:rPr>
      <w:rFonts w:ascii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8D7C6C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E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ListLabel1">
    <w:name w:val="ListLabel 1"/>
    <w:qFormat/>
    <w:rsid w:val="00A57036"/>
    <w:rPr>
      <w:rFonts w:eastAsia="Times New Roman" w:cs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012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3035C"/>
    <w:pPr>
      <w:suppressAutoHyphens/>
      <w:textAlignment w:val="baseline"/>
    </w:pPr>
    <w:rPr>
      <w:rFonts w:ascii="Times New Roman" w:eastAsia="Times New Roman" w:hAnsi="Times New Roman"/>
      <w:kern w:val="2"/>
      <w:lang w:eastAsia="zh-CN"/>
    </w:rPr>
  </w:style>
  <w:style w:type="paragraph" w:customStyle="1" w:styleId="Puntowanie">
    <w:name w:val="Puntowanie"/>
    <w:basedOn w:val="Akapitzlist"/>
    <w:link w:val="PuntowanieZnak"/>
    <w:rsid w:val="00852939"/>
    <w:pPr>
      <w:widowControl w:val="0"/>
      <w:numPr>
        <w:numId w:val="9"/>
      </w:numPr>
      <w:tabs>
        <w:tab w:val="left" w:pos="346"/>
      </w:tabs>
      <w:suppressAutoHyphens/>
      <w:snapToGrid w:val="0"/>
      <w:spacing w:after="0" w:line="240" w:lineRule="auto"/>
      <w:ind w:left="430" w:hanging="440"/>
      <w:textAlignment w:val="baseline"/>
    </w:pPr>
    <w:rPr>
      <w:rFonts w:ascii="Arial" w:eastAsia="SimSun" w:hAnsi="Arial" w:cs="Arial"/>
      <w:color w:val="000000"/>
      <w:kern w:val="2"/>
      <w:sz w:val="20"/>
      <w:szCs w:val="20"/>
      <w:lang w:eastAsia="zh-CN" w:bidi="hi-IN"/>
    </w:rPr>
  </w:style>
  <w:style w:type="paragraph" w:customStyle="1" w:styleId="Puntowa">
    <w:name w:val="Puntowa"/>
    <w:basedOn w:val="Puntowanie"/>
    <w:link w:val="PuntowaZnak"/>
    <w:qFormat/>
    <w:rsid w:val="00852939"/>
    <w:pPr>
      <w:tabs>
        <w:tab w:val="clear" w:pos="346"/>
        <w:tab w:val="left" w:pos="274"/>
      </w:tabs>
      <w:ind w:left="274" w:hanging="283"/>
    </w:pPr>
  </w:style>
  <w:style w:type="character" w:customStyle="1" w:styleId="PuntowaZnak">
    <w:name w:val="Puntowa Znak"/>
    <w:basedOn w:val="Domylnaczcionkaakapitu"/>
    <w:link w:val="Puntowa"/>
    <w:rsid w:val="00852939"/>
    <w:rPr>
      <w:rFonts w:ascii="Arial" w:eastAsia="SimSun" w:hAnsi="Arial" w:cs="Arial"/>
      <w:color w:val="000000"/>
      <w:kern w:val="2"/>
      <w:lang w:eastAsia="zh-CN" w:bidi="hi-IN"/>
    </w:rPr>
  </w:style>
  <w:style w:type="character" w:customStyle="1" w:styleId="PuntowanieZnak">
    <w:name w:val="Puntowanie Znak"/>
    <w:basedOn w:val="Domylnaczcionkaakapitu"/>
    <w:link w:val="Puntowanie"/>
    <w:rsid w:val="005D6EAA"/>
    <w:rPr>
      <w:rFonts w:ascii="Arial" w:eastAsia="SimSun" w:hAnsi="Arial" w:cs="Arial"/>
      <w:color w:val="000000"/>
      <w:kern w:val="2"/>
      <w:lang w:eastAsia="zh-CN" w:bidi="hi-IN"/>
    </w:rPr>
  </w:style>
  <w:style w:type="paragraph" w:customStyle="1" w:styleId="Punktowanie">
    <w:name w:val="Punktowanie"/>
    <w:basedOn w:val="Normalny"/>
    <w:link w:val="PunktowanieZnak"/>
    <w:rsid w:val="005D6EAA"/>
    <w:pPr>
      <w:widowControl w:val="0"/>
      <w:tabs>
        <w:tab w:val="left" w:pos="331"/>
      </w:tabs>
      <w:suppressAutoHyphens/>
      <w:snapToGrid w:val="0"/>
      <w:spacing w:after="0" w:line="240" w:lineRule="auto"/>
    </w:pPr>
    <w:rPr>
      <w:rFonts w:ascii="Arial" w:eastAsia="SimSun" w:hAnsi="Arial" w:cs="Arial"/>
      <w:kern w:val="2"/>
      <w:sz w:val="20"/>
      <w:szCs w:val="20"/>
      <w:lang w:eastAsia="zh-CN" w:bidi="hi-IN"/>
    </w:rPr>
  </w:style>
  <w:style w:type="character" w:customStyle="1" w:styleId="PunktowanieZnak">
    <w:name w:val="Punktowanie Znak"/>
    <w:basedOn w:val="Domylnaczcionkaakapitu"/>
    <w:link w:val="Punktowanie"/>
    <w:rsid w:val="005D6EAA"/>
    <w:rPr>
      <w:rFonts w:ascii="Arial" w:eastAsia="SimSun" w:hAnsi="Arial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29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489">
                  <w:marLeft w:val="0"/>
                  <w:marRight w:val="0"/>
                  <w:marTop w:val="0"/>
                  <w:marBottom w:val="0"/>
                  <w:divBdr>
                    <w:top w:val="single" w:sz="6" w:space="4" w:color="FFA500"/>
                    <w:left w:val="single" w:sz="6" w:space="13" w:color="FFA500"/>
                    <w:bottom w:val="single" w:sz="6" w:space="4" w:color="FFA500"/>
                    <w:right w:val="single" w:sz="6" w:space="13" w:color="FFA500"/>
                  </w:divBdr>
                </w:div>
              </w:divsChild>
            </w:div>
          </w:divsChild>
        </w:div>
        <w:div w:id="1631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D64D8-E8F7-48B2-9C0C-6B0F2D8A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6860</Words>
  <Characters>41161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47926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dbogunia</dc:creator>
  <cp:lastModifiedBy>grabowska</cp:lastModifiedBy>
  <cp:revision>3</cp:revision>
  <cp:lastPrinted>2017-03-06T11:50:00Z</cp:lastPrinted>
  <dcterms:created xsi:type="dcterms:W3CDTF">2018-12-04T07:12:00Z</dcterms:created>
  <dcterms:modified xsi:type="dcterms:W3CDTF">2018-12-04T07:21:00Z</dcterms:modified>
</cp:coreProperties>
</file>